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F4AEF" w14:textId="63C3C261" w:rsidR="0032739E" w:rsidRPr="008F4D76" w:rsidRDefault="0032739E" w:rsidP="0032739E">
      <w:pPr>
        <w:ind w:firstLine="720"/>
        <w:jc w:val="both"/>
        <w:rPr>
          <w:lang w:val="hu-HU"/>
        </w:rPr>
      </w:pPr>
      <w:r w:rsidRPr="008F4D76">
        <w:rPr>
          <w:lang w:val="hu-HU"/>
        </w:rPr>
        <w:t>A helyi önkormányzatról szóló törvény 36. szakasza (</w:t>
      </w:r>
      <w:r w:rsidR="004264E9">
        <w:rPr>
          <w:rFonts w:cs="Times New Roman"/>
          <w:lang w:val="hu-HU"/>
        </w:rPr>
        <w:t>SZK</w:t>
      </w:r>
      <w:r w:rsidR="004264E9" w:rsidRPr="00743197">
        <w:rPr>
          <w:rFonts w:cs="Times New Roman"/>
          <w:lang w:val="hu-HU"/>
        </w:rPr>
        <w:t xml:space="preserve"> Hivatalos Közlönye, </w:t>
      </w:r>
      <w:r w:rsidR="004264E9">
        <w:rPr>
          <w:rFonts w:cs="Times New Roman"/>
          <w:lang w:val="hu-HU"/>
        </w:rPr>
        <w:t>129/2007., 83/2014.-másik törvény</w:t>
      </w:r>
      <w:r w:rsidR="004264E9" w:rsidRPr="00643073">
        <w:rPr>
          <w:rFonts w:cs="Times New Roman"/>
          <w:lang w:val="hu-HU"/>
        </w:rPr>
        <w:t>, 101/2016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>-</w:t>
      </w:r>
      <w:r w:rsidR="004264E9">
        <w:rPr>
          <w:rFonts w:cs="Times New Roman"/>
          <w:lang w:val="hu-HU"/>
        </w:rPr>
        <w:t>másik törvény</w:t>
      </w:r>
      <w:r w:rsidR="004264E9" w:rsidRPr="00643073">
        <w:rPr>
          <w:rFonts w:cs="Times New Roman"/>
          <w:lang w:val="hu-HU"/>
        </w:rPr>
        <w:t>, 47/2018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 xml:space="preserve"> </w:t>
      </w:r>
      <w:r w:rsidR="004264E9">
        <w:rPr>
          <w:rFonts w:cs="Times New Roman"/>
          <w:lang w:val="hu-HU"/>
        </w:rPr>
        <w:t>és</w:t>
      </w:r>
      <w:r w:rsidR="004264E9" w:rsidRPr="00643073">
        <w:rPr>
          <w:rFonts w:cs="Times New Roman"/>
          <w:lang w:val="hu-HU"/>
        </w:rPr>
        <w:t xml:space="preserve"> 111/2021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>-</w:t>
      </w:r>
      <w:r w:rsidR="004264E9">
        <w:rPr>
          <w:rFonts w:cs="Times New Roman"/>
          <w:lang w:val="hu-HU"/>
        </w:rPr>
        <w:t>másik törvény</w:t>
      </w:r>
      <w:r w:rsidR="004264E9" w:rsidRPr="00643073">
        <w:rPr>
          <w:rFonts w:cs="Times New Roman"/>
          <w:lang w:val="hu-HU"/>
        </w:rPr>
        <w:t xml:space="preserve"> </w:t>
      </w:r>
      <w:r w:rsidR="004264E9" w:rsidRPr="00743197">
        <w:rPr>
          <w:rFonts w:cs="Times New Roman"/>
          <w:lang w:val="hu-HU"/>
        </w:rPr>
        <w:t>szám</w:t>
      </w:r>
      <w:r w:rsidRPr="008F4D76">
        <w:rPr>
          <w:lang w:val="hu-HU"/>
        </w:rPr>
        <w:t>)</w:t>
      </w:r>
      <w:r>
        <w:rPr>
          <w:lang w:val="hu-HU"/>
        </w:rPr>
        <w:t>, Topolya község Statútumának 51. szakasza</w:t>
      </w:r>
      <w:r w:rsidRPr="008F4D76">
        <w:rPr>
          <w:lang w:val="hu-HU"/>
        </w:rPr>
        <w:t xml:space="preserve"> (Topolya Község Hivatalos Lapja, </w:t>
      </w:r>
      <w:r w:rsidRPr="00965109">
        <w:rPr>
          <w:lang w:val="hu-HU"/>
        </w:rPr>
        <w:t>5</w:t>
      </w:r>
      <w:r>
        <w:rPr>
          <w:lang w:val="hu-HU"/>
        </w:rPr>
        <w:t>.1</w:t>
      </w:r>
      <w:r w:rsidR="004264E9">
        <w:rPr>
          <w:lang w:val="hu-HU"/>
        </w:rPr>
        <w:t>/2019.</w:t>
      </w:r>
      <w:r w:rsidRPr="00965109">
        <w:rPr>
          <w:lang w:val="hu-HU"/>
        </w:rPr>
        <w:t xml:space="preserve"> </w:t>
      </w:r>
      <w:r w:rsidRPr="008F4D76">
        <w:rPr>
          <w:lang w:val="hu-HU"/>
        </w:rPr>
        <w:t>szám)</w:t>
      </w:r>
      <w:r>
        <w:rPr>
          <w:lang w:val="hu-HU"/>
        </w:rPr>
        <w:t xml:space="preserve"> alapján</w:t>
      </w:r>
      <w:r w:rsidRPr="008F4D76">
        <w:rPr>
          <w:lang w:val="hu-HU"/>
        </w:rPr>
        <w:t>, a Földtörvény 60</w:t>
      </w:r>
      <w:r>
        <w:rPr>
          <w:lang w:val="hu-HU"/>
        </w:rPr>
        <w:t>., 61., 61a és 64a</w:t>
      </w:r>
      <w:r w:rsidRPr="008F4D76">
        <w:rPr>
          <w:lang w:val="hu-HU"/>
        </w:rPr>
        <w:t xml:space="preserve"> szakasz</w:t>
      </w:r>
      <w:r>
        <w:rPr>
          <w:lang w:val="hu-HU"/>
        </w:rPr>
        <w:t>á</w:t>
      </w:r>
      <w:r w:rsidRPr="008F4D76">
        <w:rPr>
          <w:lang w:val="hu-HU"/>
        </w:rPr>
        <w:t>val (</w:t>
      </w:r>
      <w:r>
        <w:rPr>
          <w:lang w:val="hu-HU"/>
        </w:rPr>
        <w:t xml:space="preserve">Az </w:t>
      </w:r>
      <w:r w:rsidRPr="008F4D76">
        <w:rPr>
          <w:lang w:val="hu-HU"/>
        </w:rPr>
        <w:t>S</w:t>
      </w:r>
      <w:r>
        <w:rPr>
          <w:lang w:val="hu-HU"/>
        </w:rPr>
        <w:t>Z</w:t>
      </w:r>
      <w:r w:rsidRPr="008F4D76">
        <w:rPr>
          <w:lang w:val="hu-HU"/>
        </w:rPr>
        <w:t xml:space="preserve">K Hivatalos Közlönye, </w:t>
      </w:r>
      <w:r w:rsidR="004264E9" w:rsidRPr="009F35F1">
        <w:rPr>
          <w:rFonts w:cs="Times New Roman"/>
          <w:lang w:val="sr-Cyrl-RS"/>
        </w:rPr>
        <w:t>62/2006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65/2008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- </w:t>
      </w:r>
      <w:r w:rsidR="004264E9">
        <w:rPr>
          <w:rFonts w:cs="Times New Roman"/>
          <w:lang w:val="hu-HU"/>
        </w:rPr>
        <w:t>másik törvény</w:t>
      </w:r>
      <w:r w:rsidR="004264E9" w:rsidRPr="009F35F1">
        <w:rPr>
          <w:rFonts w:cs="Times New Roman"/>
          <w:lang w:val="sr-Cyrl-RS"/>
        </w:rPr>
        <w:t>, 41/2009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112/2015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80/2017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 </w:t>
      </w:r>
      <w:r w:rsidR="004264E9">
        <w:rPr>
          <w:rFonts w:cs="Times New Roman"/>
          <w:lang w:val="hu-HU"/>
        </w:rPr>
        <w:t>és</w:t>
      </w:r>
      <w:r w:rsidR="004264E9" w:rsidRPr="009F35F1">
        <w:rPr>
          <w:rFonts w:cs="Times New Roman"/>
          <w:lang w:val="sr-Cyrl-RS"/>
        </w:rPr>
        <w:t xml:space="preserve"> 95/2018</w:t>
      </w:r>
      <w:r w:rsidR="004264E9">
        <w:rPr>
          <w:rFonts w:cs="Times New Roman"/>
          <w:lang w:val="hu-HU"/>
        </w:rPr>
        <w:t xml:space="preserve">. </w:t>
      </w:r>
      <w:r w:rsidR="004264E9">
        <w:rPr>
          <w:lang w:val="hu-HU"/>
        </w:rPr>
        <w:t>– másik</w:t>
      </w:r>
      <w:r>
        <w:rPr>
          <w:lang w:val="hu-HU"/>
        </w:rPr>
        <w:t xml:space="preserve"> </w:t>
      </w:r>
      <w:r w:rsidRPr="00965109">
        <w:rPr>
          <w:lang w:val="hu-HU"/>
        </w:rPr>
        <w:t>törv</w:t>
      </w:r>
      <w:r w:rsidR="004264E9">
        <w:rPr>
          <w:lang w:val="hu-HU"/>
        </w:rPr>
        <w:t>ény szám</w:t>
      </w:r>
      <w:r>
        <w:rPr>
          <w:lang w:val="hu-HU"/>
        </w:rPr>
        <w:t>)</w:t>
      </w:r>
      <w:r w:rsidRPr="008F4D76">
        <w:rPr>
          <w:lang w:val="hu-HU"/>
        </w:rPr>
        <w:t xml:space="preserve"> </w:t>
      </w:r>
      <w:r w:rsidR="004264E9" w:rsidRPr="008F4D76">
        <w:rPr>
          <w:lang w:val="hu-HU"/>
        </w:rPr>
        <w:t>kapcsolat</w:t>
      </w:r>
      <w:r w:rsidR="004264E9">
        <w:rPr>
          <w:lang w:val="hu-HU"/>
        </w:rPr>
        <w:t>ban,</w:t>
      </w:r>
      <w:r w:rsidR="004264E9" w:rsidRPr="008F4D76">
        <w:rPr>
          <w:lang w:val="hu-HU"/>
        </w:rPr>
        <w:t xml:space="preserve"> </w:t>
      </w:r>
      <w:r w:rsidRPr="008F4D76">
        <w:rPr>
          <w:lang w:val="hu-HU"/>
        </w:rPr>
        <w:t>Topolya Köz</w:t>
      </w:r>
      <w:r>
        <w:rPr>
          <w:lang w:val="hu-HU"/>
        </w:rPr>
        <w:t>ségi Képviselő-testülete</w:t>
      </w:r>
      <w:r w:rsidRPr="008F4D76">
        <w:rPr>
          <w:lang w:val="hu-HU"/>
        </w:rPr>
        <w:t xml:space="preserve"> </w:t>
      </w:r>
      <w:r>
        <w:rPr>
          <w:lang w:val="hu-HU"/>
        </w:rPr>
        <w:t>202</w:t>
      </w:r>
      <w:r w:rsidR="008A3016">
        <w:rPr>
          <w:lang w:val="hu-HU"/>
        </w:rPr>
        <w:t>5</w:t>
      </w:r>
      <w:r w:rsidRPr="00965109">
        <w:rPr>
          <w:lang w:val="hu-HU"/>
        </w:rPr>
        <w:t>.</w:t>
      </w:r>
      <w:r w:rsidRPr="008F4D76">
        <w:rPr>
          <w:lang w:val="hu-HU"/>
        </w:rPr>
        <w:t xml:space="preserve"> ___________</w:t>
      </w:r>
      <w:r>
        <w:rPr>
          <w:lang w:val="hu-HU"/>
        </w:rPr>
        <w:t>-</w:t>
      </w:r>
      <w:r w:rsidRPr="008F4D76">
        <w:rPr>
          <w:lang w:val="hu-HU"/>
        </w:rPr>
        <w:t>i ülésén meghozta az alábbi</w:t>
      </w:r>
    </w:p>
    <w:p w14:paraId="1A7A7F67" w14:textId="77777777" w:rsidR="0032739E" w:rsidRPr="008F4D76" w:rsidRDefault="0032739E" w:rsidP="0032739E">
      <w:pPr>
        <w:ind w:firstLine="720"/>
        <w:jc w:val="both"/>
        <w:rPr>
          <w:lang w:val="hu-HU"/>
        </w:rPr>
      </w:pPr>
    </w:p>
    <w:p w14:paraId="68765E51" w14:textId="77777777" w:rsidR="0032739E" w:rsidRPr="008F4D76" w:rsidRDefault="0032739E" w:rsidP="0032739E">
      <w:pPr>
        <w:jc w:val="both"/>
        <w:rPr>
          <w:sz w:val="14"/>
          <w:lang w:val="hu-HU"/>
        </w:rPr>
      </w:pPr>
    </w:p>
    <w:p w14:paraId="200D49B5" w14:textId="77777777" w:rsidR="0032739E" w:rsidRPr="008F4D76" w:rsidRDefault="0032739E" w:rsidP="0032739E">
      <w:pPr>
        <w:jc w:val="center"/>
        <w:rPr>
          <w:b/>
          <w:bCs/>
          <w:spacing w:val="40"/>
          <w:lang w:val="hu-HU"/>
        </w:rPr>
      </w:pPr>
      <w:r w:rsidRPr="008F4D76">
        <w:rPr>
          <w:b/>
          <w:bCs/>
          <w:spacing w:val="40"/>
          <w:lang w:val="hu-HU"/>
        </w:rPr>
        <w:t>VÉGZÉST</w:t>
      </w:r>
    </w:p>
    <w:p w14:paraId="38D15708" w14:textId="77777777" w:rsidR="0032739E" w:rsidRPr="008F4D76" w:rsidRDefault="0032739E" w:rsidP="0032739E">
      <w:pPr>
        <w:jc w:val="center"/>
        <w:rPr>
          <w:b/>
          <w:bCs/>
          <w:sz w:val="8"/>
          <w:lang w:val="hu-HU"/>
        </w:rPr>
      </w:pPr>
    </w:p>
    <w:p w14:paraId="5204A32D" w14:textId="1FC4415E" w:rsidR="0032739E" w:rsidRPr="008F4D76" w:rsidRDefault="0032739E" w:rsidP="0032739E">
      <w:pPr>
        <w:jc w:val="center"/>
        <w:rPr>
          <w:b/>
          <w:bCs/>
          <w:lang w:val="hu-HU"/>
        </w:rPr>
      </w:pPr>
      <w:r w:rsidRPr="008F4D76">
        <w:rPr>
          <w:b/>
          <w:bCs/>
          <w:lang w:val="hu-HU"/>
        </w:rPr>
        <w:t>A TOPOLYA KÖZSÉG TERÜLETÉN L</w:t>
      </w:r>
      <w:r>
        <w:rPr>
          <w:b/>
          <w:bCs/>
          <w:lang w:val="hu-HU"/>
        </w:rPr>
        <w:t>ÉVŐ</w:t>
      </w:r>
      <w:r w:rsidRPr="008F4D76">
        <w:rPr>
          <w:b/>
          <w:bCs/>
          <w:lang w:val="hu-HU"/>
        </w:rPr>
        <w:t xml:space="preserve"> MEZŐGAZDASÁGI FÖLDEK VÉDELM</w:t>
      </w:r>
      <w:r>
        <w:rPr>
          <w:b/>
          <w:bCs/>
          <w:lang w:val="hu-HU"/>
        </w:rPr>
        <w:t>E</w:t>
      </w:r>
      <w:r w:rsidRPr="008F4D76">
        <w:rPr>
          <w:b/>
          <w:bCs/>
          <w:lang w:val="hu-HU"/>
        </w:rPr>
        <w:t>, RENDEZÉS</w:t>
      </w:r>
      <w:r>
        <w:rPr>
          <w:b/>
          <w:bCs/>
          <w:lang w:val="hu-HU"/>
        </w:rPr>
        <w:t>E</w:t>
      </w:r>
      <w:r w:rsidRPr="008F4D76">
        <w:rPr>
          <w:b/>
          <w:bCs/>
          <w:lang w:val="hu-HU"/>
        </w:rPr>
        <w:t xml:space="preserve"> ÉS HASZNÁLAT</w:t>
      </w:r>
      <w:r>
        <w:rPr>
          <w:b/>
          <w:bCs/>
          <w:lang w:val="hu-HU"/>
        </w:rPr>
        <w:t>A</w:t>
      </w:r>
      <w:r w:rsidRPr="008F4D76">
        <w:rPr>
          <w:b/>
          <w:bCs/>
          <w:lang w:val="hu-HU"/>
        </w:rPr>
        <w:t xml:space="preserve"> </w:t>
      </w:r>
      <w:r>
        <w:rPr>
          <w:b/>
          <w:bCs/>
          <w:lang w:val="hu-HU"/>
        </w:rPr>
        <w:t>202</w:t>
      </w:r>
      <w:r w:rsidR="008A3016">
        <w:rPr>
          <w:b/>
          <w:bCs/>
          <w:lang w:val="hu-HU"/>
        </w:rPr>
        <w:t>6</w:t>
      </w:r>
      <w:r>
        <w:rPr>
          <w:b/>
          <w:bCs/>
          <w:lang w:val="hu-HU"/>
        </w:rPr>
        <w:t xml:space="preserve">. ÉVI </w:t>
      </w:r>
      <w:r w:rsidRPr="008F4D76">
        <w:rPr>
          <w:b/>
          <w:bCs/>
          <w:lang w:val="hu-HU"/>
        </w:rPr>
        <w:t>PROGRAMJ</w:t>
      </w:r>
      <w:r>
        <w:rPr>
          <w:b/>
          <w:bCs/>
          <w:lang w:val="hu-HU"/>
        </w:rPr>
        <w:t>AVASLATÁNAK</w:t>
      </w:r>
      <w:r w:rsidRPr="008F4D76">
        <w:rPr>
          <w:b/>
          <w:bCs/>
          <w:lang w:val="hu-HU"/>
        </w:rPr>
        <w:t xml:space="preserve"> KIDOLGOZÁSÁVAL MEGBÍZOTT BIZOTTSÁG </w:t>
      </w:r>
      <w:r>
        <w:rPr>
          <w:b/>
          <w:bCs/>
          <w:lang w:val="hu-HU"/>
        </w:rPr>
        <w:t>MEG</w:t>
      </w:r>
      <w:r w:rsidRPr="008F4D76">
        <w:rPr>
          <w:b/>
          <w:bCs/>
          <w:lang w:val="hu-HU"/>
        </w:rPr>
        <w:t>ALAKÍTÁSÁRÓL</w:t>
      </w:r>
    </w:p>
    <w:p w14:paraId="16F4C3F3" w14:textId="77777777" w:rsidR="0032739E" w:rsidRPr="008F4D76" w:rsidRDefault="0032739E" w:rsidP="0032739E">
      <w:pPr>
        <w:jc w:val="center"/>
        <w:rPr>
          <w:sz w:val="16"/>
          <w:lang w:val="hu-HU"/>
        </w:rPr>
      </w:pPr>
    </w:p>
    <w:p w14:paraId="470E0982" w14:textId="77777777" w:rsidR="0032739E" w:rsidRPr="008F4D76" w:rsidRDefault="0032739E" w:rsidP="0032739E">
      <w:pPr>
        <w:jc w:val="center"/>
        <w:rPr>
          <w:lang w:val="hu-HU"/>
        </w:rPr>
      </w:pPr>
      <w:r w:rsidRPr="008F4D76">
        <w:rPr>
          <w:lang w:val="hu-HU"/>
        </w:rPr>
        <w:t>I.</w:t>
      </w:r>
    </w:p>
    <w:p w14:paraId="008F9DF7" w14:textId="77777777" w:rsidR="0032739E" w:rsidRPr="008F4D76" w:rsidRDefault="0032739E" w:rsidP="0032739E">
      <w:pPr>
        <w:jc w:val="center"/>
        <w:rPr>
          <w:sz w:val="6"/>
          <w:lang w:val="hu-HU"/>
        </w:rPr>
      </w:pPr>
    </w:p>
    <w:p w14:paraId="20ABC920" w14:textId="50893BBD" w:rsidR="0032739E" w:rsidRDefault="0032739E" w:rsidP="0032739E">
      <w:pPr>
        <w:jc w:val="both"/>
        <w:rPr>
          <w:lang w:val="hu-HU"/>
        </w:rPr>
      </w:pPr>
      <w:r w:rsidRPr="008F4D76">
        <w:rPr>
          <w:lang w:val="hu-HU"/>
        </w:rPr>
        <w:tab/>
      </w:r>
      <w:r w:rsidRPr="00D85054">
        <w:rPr>
          <w:lang w:val="hu-HU"/>
        </w:rPr>
        <w:t>Ezennel</w:t>
      </w:r>
      <w:r>
        <w:rPr>
          <w:lang w:val="hu-HU"/>
        </w:rPr>
        <w:t xml:space="preserve"> </w:t>
      </w:r>
      <w:r w:rsidRPr="00D85054">
        <w:rPr>
          <w:b/>
          <w:lang w:val="hu-HU"/>
        </w:rPr>
        <w:t>megalak</w:t>
      </w:r>
      <w:r w:rsidR="008A3016">
        <w:rPr>
          <w:b/>
          <w:lang w:val="hu-HU"/>
        </w:rPr>
        <w:t>ul</w:t>
      </w:r>
      <w:r>
        <w:rPr>
          <w:lang w:val="hu-HU"/>
        </w:rPr>
        <w:t xml:space="preserve"> a</w:t>
      </w:r>
      <w:r w:rsidRPr="008F4D76">
        <w:rPr>
          <w:lang w:val="hu-HU"/>
        </w:rPr>
        <w:t xml:space="preserve"> Topolya község területén l</w:t>
      </w:r>
      <w:r>
        <w:rPr>
          <w:lang w:val="hu-HU"/>
        </w:rPr>
        <w:t>évő</w:t>
      </w:r>
      <w:r w:rsidRPr="008F4D76">
        <w:rPr>
          <w:lang w:val="hu-HU"/>
        </w:rPr>
        <w:t xml:space="preserve"> mezőgazdasági földek védelm</w:t>
      </w:r>
      <w:r>
        <w:rPr>
          <w:lang w:val="hu-HU"/>
        </w:rPr>
        <w:t>e</w:t>
      </w:r>
      <w:r w:rsidRPr="008F4D76">
        <w:rPr>
          <w:lang w:val="hu-HU"/>
        </w:rPr>
        <w:t>, rendezés</w:t>
      </w:r>
      <w:r>
        <w:rPr>
          <w:lang w:val="hu-HU"/>
        </w:rPr>
        <w:t>e</w:t>
      </w:r>
      <w:r w:rsidRPr="008F4D76">
        <w:rPr>
          <w:lang w:val="hu-HU"/>
        </w:rPr>
        <w:t xml:space="preserve"> és használat</w:t>
      </w:r>
      <w:r>
        <w:rPr>
          <w:lang w:val="hu-HU"/>
        </w:rPr>
        <w:t xml:space="preserve">a </w:t>
      </w:r>
      <w:r w:rsidRPr="00965109">
        <w:rPr>
          <w:lang w:val="hu-HU"/>
        </w:rPr>
        <w:t>20</w:t>
      </w:r>
      <w:r>
        <w:rPr>
          <w:lang w:val="hu-HU"/>
        </w:rPr>
        <w:t>2</w:t>
      </w:r>
      <w:r w:rsidR="008A3016">
        <w:rPr>
          <w:lang w:val="hu-HU"/>
        </w:rPr>
        <w:t>6</w:t>
      </w:r>
      <w:r>
        <w:rPr>
          <w:lang w:val="hu-HU"/>
        </w:rPr>
        <w:t>. évi</w:t>
      </w:r>
      <w:r w:rsidRPr="008F4D76">
        <w:rPr>
          <w:lang w:val="hu-HU"/>
        </w:rPr>
        <w:t xml:space="preserve"> programj</w:t>
      </w:r>
      <w:r>
        <w:rPr>
          <w:lang w:val="hu-HU"/>
        </w:rPr>
        <w:t>avaslatának</w:t>
      </w:r>
      <w:r w:rsidRPr="008F4D76">
        <w:rPr>
          <w:lang w:val="hu-HU"/>
        </w:rPr>
        <w:t xml:space="preserve"> kidolgozásával megbízott </w:t>
      </w:r>
      <w:r>
        <w:rPr>
          <w:lang w:val="hu-HU"/>
        </w:rPr>
        <w:t>b</w:t>
      </w:r>
      <w:r w:rsidRPr="008F4D76">
        <w:rPr>
          <w:lang w:val="hu-HU"/>
        </w:rPr>
        <w:t>izottság (a továbbiakban: Bizottság)</w:t>
      </w:r>
      <w:r>
        <w:rPr>
          <w:lang w:val="hu-HU"/>
        </w:rPr>
        <w:t xml:space="preserve">. </w:t>
      </w:r>
    </w:p>
    <w:p w14:paraId="794F9389" w14:textId="77777777" w:rsidR="0032739E" w:rsidRDefault="0032739E" w:rsidP="0032739E">
      <w:pPr>
        <w:jc w:val="both"/>
        <w:rPr>
          <w:lang w:val="hu-HU"/>
        </w:rPr>
      </w:pPr>
    </w:p>
    <w:p w14:paraId="7CDBDBF9" w14:textId="77777777" w:rsidR="0032739E" w:rsidRPr="008F4D76" w:rsidRDefault="0032739E" w:rsidP="0032739E">
      <w:pPr>
        <w:jc w:val="center"/>
        <w:rPr>
          <w:sz w:val="10"/>
          <w:lang w:val="hu-HU"/>
        </w:rPr>
      </w:pPr>
      <w:r w:rsidRPr="008F4D76">
        <w:rPr>
          <w:lang w:val="hu-HU"/>
        </w:rPr>
        <w:t>II.</w:t>
      </w:r>
    </w:p>
    <w:p w14:paraId="1992E8F4" w14:textId="77777777" w:rsidR="0032739E" w:rsidRPr="00930DC0" w:rsidRDefault="0032739E" w:rsidP="0032739E">
      <w:pPr>
        <w:jc w:val="both"/>
        <w:rPr>
          <w:lang w:val="hu-HU"/>
        </w:rPr>
      </w:pPr>
      <w:r w:rsidRPr="008F4D76">
        <w:rPr>
          <w:lang w:val="hu-HU"/>
        </w:rPr>
        <w:tab/>
      </w:r>
      <w:r w:rsidRPr="00930DC0">
        <w:rPr>
          <w:lang w:val="hu-HU"/>
        </w:rPr>
        <w:t>A Bizottságba az alábbi személyeket nevezzük ki:</w:t>
      </w:r>
    </w:p>
    <w:p w14:paraId="33FF981B" w14:textId="77777777" w:rsidR="0032739E" w:rsidRPr="00930DC0" w:rsidRDefault="0032739E" w:rsidP="0032739E">
      <w:pPr>
        <w:ind w:firstLine="720"/>
        <w:jc w:val="both"/>
        <w:rPr>
          <w:lang w:val="hu-HU"/>
        </w:rPr>
      </w:pPr>
      <w:r w:rsidRPr="00930DC0">
        <w:rPr>
          <w:b/>
          <w:lang w:val="hu-HU"/>
        </w:rPr>
        <w:t>elnökként</w:t>
      </w:r>
      <w:r w:rsidRPr="00930DC0">
        <w:rPr>
          <w:lang w:val="hu-HU"/>
        </w:rPr>
        <w:t>:</w:t>
      </w:r>
    </w:p>
    <w:p w14:paraId="6F7B17E0" w14:textId="1F93B278" w:rsidR="0032739E" w:rsidRPr="00930DC0" w:rsidRDefault="0032739E" w:rsidP="0032739E">
      <w:pPr>
        <w:numPr>
          <w:ilvl w:val="0"/>
          <w:numId w:val="1"/>
        </w:numPr>
        <w:jc w:val="both"/>
        <w:rPr>
          <w:lang w:val="hu-HU"/>
        </w:rPr>
      </w:pPr>
      <w:r w:rsidRPr="00930DC0">
        <w:rPr>
          <w:lang w:val="hu-HU"/>
        </w:rPr>
        <w:t>Zsemberi János, ok</w:t>
      </w:r>
      <w:r>
        <w:rPr>
          <w:lang w:val="hu-HU"/>
        </w:rPr>
        <w:t>l.</w:t>
      </w:r>
      <w:r w:rsidR="004264E9">
        <w:rPr>
          <w:lang w:val="hu-HU"/>
        </w:rPr>
        <w:t xml:space="preserve"> agrármérnök, Bajsa</w:t>
      </w:r>
      <w:r w:rsidRPr="00930DC0">
        <w:rPr>
          <w:lang w:val="hu-HU"/>
        </w:rPr>
        <w:t>,</w:t>
      </w:r>
    </w:p>
    <w:p w14:paraId="604FE4EF" w14:textId="77777777" w:rsidR="0032739E" w:rsidRPr="00930DC0" w:rsidRDefault="0032739E" w:rsidP="0032739E">
      <w:pPr>
        <w:ind w:left="720"/>
        <w:jc w:val="both"/>
        <w:rPr>
          <w:b/>
          <w:lang w:val="hu-HU"/>
        </w:rPr>
      </w:pPr>
      <w:r w:rsidRPr="00930DC0">
        <w:rPr>
          <w:b/>
          <w:lang w:val="hu-HU"/>
        </w:rPr>
        <w:t>elnökhelyettesként:</w:t>
      </w:r>
    </w:p>
    <w:p w14:paraId="740E88B3" w14:textId="0139F3AC" w:rsidR="0032739E" w:rsidRPr="00930DC0" w:rsidRDefault="0032739E" w:rsidP="0032739E">
      <w:pPr>
        <w:pStyle w:val="ListParagraph"/>
        <w:numPr>
          <w:ilvl w:val="0"/>
          <w:numId w:val="1"/>
        </w:numPr>
        <w:jc w:val="both"/>
        <w:rPr>
          <w:lang w:val="hu-HU"/>
        </w:rPr>
      </w:pPr>
      <w:r w:rsidRPr="00930DC0">
        <w:rPr>
          <w:lang w:val="hu-HU"/>
        </w:rPr>
        <w:t>Tomik Nimród, bejegyzett mezőgazd</w:t>
      </w:r>
      <w:r>
        <w:rPr>
          <w:lang w:val="hu-HU"/>
        </w:rPr>
        <w:t>asági termelő, Topolya</w:t>
      </w:r>
      <w:r w:rsidR="004264E9">
        <w:rPr>
          <w:lang w:val="hu-HU"/>
        </w:rPr>
        <w:t>,</w:t>
      </w:r>
    </w:p>
    <w:p w14:paraId="6C9F4019" w14:textId="77777777" w:rsidR="0032739E" w:rsidRPr="00930DC0" w:rsidRDefault="0032739E" w:rsidP="0032739E">
      <w:pPr>
        <w:ind w:left="720"/>
        <w:jc w:val="both"/>
        <w:rPr>
          <w:b/>
          <w:lang w:val="hu-HU"/>
        </w:rPr>
      </w:pPr>
      <w:r w:rsidRPr="00930DC0">
        <w:rPr>
          <w:b/>
          <w:lang w:val="hu-HU"/>
        </w:rPr>
        <w:t xml:space="preserve">tagságként: </w:t>
      </w:r>
    </w:p>
    <w:p w14:paraId="346AEFB3" w14:textId="3554D65B" w:rsidR="0032739E" w:rsidRPr="0014617D" w:rsidRDefault="0032739E" w:rsidP="0032739E">
      <w:pPr>
        <w:ind w:left="720"/>
        <w:jc w:val="both"/>
        <w:rPr>
          <w:lang w:val="sr-Cyrl-RS"/>
        </w:rPr>
      </w:pPr>
      <w:r>
        <w:rPr>
          <w:lang w:val="hu-HU"/>
        </w:rPr>
        <w:t xml:space="preserve">3. </w:t>
      </w:r>
      <w:r w:rsidR="0014617D">
        <w:rPr>
          <w:lang w:val="hu-HU"/>
        </w:rPr>
        <w:t xml:space="preserve">Kovács Viktor, </w:t>
      </w:r>
      <w:r w:rsidR="008A3016">
        <w:rPr>
          <w:lang w:val="hu-HU"/>
        </w:rPr>
        <w:t>a Községi Elnök mezőgazdasági tanácsosa</w:t>
      </w:r>
      <w:r w:rsidR="0014617D" w:rsidRPr="00930DC0">
        <w:rPr>
          <w:lang w:val="hu-HU"/>
        </w:rPr>
        <w:t xml:space="preserve">, </w:t>
      </w:r>
      <w:r w:rsidR="0014617D">
        <w:rPr>
          <w:lang w:val="hu-HU"/>
        </w:rPr>
        <w:t>Gunaras</w:t>
      </w:r>
      <w:r w:rsidR="0014617D" w:rsidRPr="00930DC0">
        <w:rPr>
          <w:lang w:val="hu-HU"/>
        </w:rPr>
        <w:t>,</w:t>
      </w:r>
    </w:p>
    <w:p w14:paraId="09257FBF" w14:textId="07EA7310" w:rsidR="0032739E" w:rsidRPr="00930DC0" w:rsidRDefault="0032739E" w:rsidP="004264E9">
      <w:pPr>
        <w:ind w:left="720"/>
        <w:jc w:val="both"/>
        <w:rPr>
          <w:lang w:val="hu-HU"/>
        </w:rPr>
      </w:pPr>
      <w:r>
        <w:rPr>
          <w:lang w:val="hu-HU"/>
        </w:rPr>
        <w:t xml:space="preserve">4. </w:t>
      </w:r>
      <w:r w:rsidR="0014617D" w:rsidRPr="00930DC0">
        <w:rPr>
          <w:lang w:val="hu-HU"/>
        </w:rPr>
        <w:t>Szatmári Norbert, okl. közgazdász, Topolya</w:t>
      </w:r>
      <w:r w:rsidR="0014617D">
        <w:rPr>
          <w:lang w:val="hu-HU"/>
        </w:rPr>
        <w:t>,</w:t>
      </w:r>
    </w:p>
    <w:p w14:paraId="7EA26BBE" w14:textId="69DDA03D" w:rsidR="0032739E" w:rsidRDefault="0032739E" w:rsidP="0032739E">
      <w:pPr>
        <w:jc w:val="both"/>
        <w:rPr>
          <w:lang w:val="hu-HU"/>
        </w:rPr>
      </w:pPr>
      <w:r w:rsidRPr="00930DC0">
        <w:rPr>
          <w:lang w:val="hu-HU"/>
        </w:rPr>
        <w:tab/>
      </w:r>
      <w:r w:rsidR="004264E9">
        <w:rPr>
          <w:lang w:val="hu-HU"/>
        </w:rPr>
        <w:t>5</w:t>
      </w:r>
      <w:r w:rsidRPr="00930DC0">
        <w:rPr>
          <w:lang w:val="hu-HU"/>
        </w:rPr>
        <w:t xml:space="preserve">. </w:t>
      </w:r>
      <w:r w:rsidR="0014617D">
        <w:rPr>
          <w:lang w:val="sr-Latn-RS"/>
        </w:rPr>
        <w:t>Olivera Nenadić</w:t>
      </w:r>
      <w:r w:rsidR="0014617D">
        <w:rPr>
          <w:lang w:val="hu-HU"/>
        </w:rPr>
        <w:t>, okl. jogász, Topolya,</w:t>
      </w:r>
    </w:p>
    <w:p w14:paraId="7659421D" w14:textId="54FD4C8E" w:rsidR="004264E9" w:rsidRPr="004264E9" w:rsidRDefault="004264E9" w:rsidP="0032739E">
      <w:pPr>
        <w:jc w:val="both"/>
        <w:rPr>
          <w:lang w:val="hu-HU"/>
        </w:rPr>
      </w:pPr>
      <w:r>
        <w:rPr>
          <w:lang w:val="hu-HU"/>
        </w:rPr>
        <w:tab/>
        <w:t xml:space="preserve">6. </w:t>
      </w:r>
      <w:r>
        <w:rPr>
          <w:lang w:val="sr-Latn-RS"/>
        </w:rPr>
        <w:t>Jelena Mastilović</w:t>
      </w:r>
      <w:r>
        <w:rPr>
          <w:lang w:val="hu-HU"/>
        </w:rPr>
        <w:t>, okl. közgazdász, Topolya,</w:t>
      </w:r>
    </w:p>
    <w:p w14:paraId="380C626B" w14:textId="621EC405" w:rsidR="00A8418A" w:rsidRDefault="00A8418A" w:rsidP="0032739E">
      <w:pPr>
        <w:jc w:val="both"/>
        <w:rPr>
          <w:lang w:val="hu-HU"/>
        </w:rPr>
      </w:pPr>
      <w:r>
        <w:rPr>
          <w:lang w:val="hu-HU"/>
        </w:rPr>
        <w:tab/>
      </w:r>
      <w:r w:rsidR="004264E9">
        <w:rPr>
          <w:lang w:val="hu-HU"/>
        </w:rPr>
        <w:t>7</w:t>
      </w:r>
      <w:r>
        <w:rPr>
          <w:lang w:val="hu-HU"/>
        </w:rPr>
        <w:t xml:space="preserve">. </w:t>
      </w:r>
      <w:r w:rsidR="0014617D">
        <w:rPr>
          <w:lang w:val="hu-HU"/>
        </w:rPr>
        <w:t>Varga Géza, okl. építőmérnö</w:t>
      </w:r>
      <w:r w:rsidR="004264E9">
        <w:rPr>
          <w:lang w:val="hu-HU"/>
        </w:rPr>
        <w:t>k, Topolya,</w:t>
      </w:r>
    </w:p>
    <w:p w14:paraId="5152E75B" w14:textId="673F5E71" w:rsidR="004264E9" w:rsidRPr="004264E9" w:rsidRDefault="004264E9" w:rsidP="0032739E">
      <w:pPr>
        <w:jc w:val="both"/>
        <w:rPr>
          <w:lang w:val="hu-HU"/>
        </w:rPr>
      </w:pPr>
      <w:r>
        <w:rPr>
          <w:lang w:val="hu-HU"/>
        </w:rPr>
        <w:tab/>
        <w:t xml:space="preserve">8. </w:t>
      </w:r>
      <w:r>
        <w:rPr>
          <w:lang w:val="sr-Latn-RS"/>
        </w:rPr>
        <w:t>Ilija Bursać</w:t>
      </w:r>
      <w:r>
        <w:rPr>
          <w:lang w:val="hu-HU"/>
        </w:rPr>
        <w:t xml:space="preserve">, szakközgazdász, </w:t>
      </w:r>
      <w:r>
        <w:rPr>
          <w:lang w:val="sr-Latn-RS"/>
        </w:rPr>
        <w:t>Karađorđevo.</w:t>
      </w:r>
    </w:p>
    <w:p w14:paraId="4E28693A" w14:textId="77777777" w:rsidR="00A8418A" w:rsidRPr="00A8418A" w:rsidRDefault="0014617D" w:rsidP="0032739E">
      <w:pPr>
        <w:jc w:val="both"/>
        <w:rPr>
          <w:lang w:val="hu-HU"/>
        </w:rPr>
      </w:pPr>
      <w:r>
        <w:rPr>
          <w:lang w:val="hu-HU"/>
        </w:rPr>
        <w:tab/>
      </w:r>
    </w:p>
    <w:p w14:paraId="7F59C569" w14:textId="77777777" w:rsidR="0032739E" w:rsidRDefault="0032739E" w:rsidP="0032739E">
      <w:pPr>
        <w:ind w:firstLine="720"/>
        <w:jc w:val="both"/>
        <w:rPr>
          <w:lang w:val="hu-HU"/>
        </w:rPr>
      </w:pPr>
    </w:p>
    <w:p w14:paraId="31F74A33" w14:textId="4256C029" w:rsidR="0032739E" w:rsidRDefault="0032739E" w:rsidP="0032739E">
      <w:pPr>
        <w:ind w:firstLine="720"/>
        <w:jc w:val="both"/>
        <w:rPr>
          <w:lang w:val="hu-HU"/>
        </w:rPr>
      </w:pPr>
      <w:r>
        <w:rPr>
          <w:lang w:val="hu-HU"/>
        </w:rPr>
        <w:t>A Bizottság számára a szervezeti és admin</w:t>
      </w:r>
      <w:r w:rsidR="004264E9">
        <w:rPr>
          <w:lang w:val="hu-HU"/>
        </w:rPr>
        <w:t xml:space="preserve">isztratív teendőket </w:t>
      </w:r>
      <w:r w:rsidR="004264E9">
        <w:rPr>
          <w:lang w:val="sr-Latn-RS"/>
        </w:rPr>
        <w:t>Slađana Mudrinić</w:t>
      </w:r>
      <w:r>
        <w:rPr>
          <w:lang w:val="hu-HU"/>
        </w:rPr>
        <w:t xml:space="preserve">, </w:t>
      </w:r>
      <w:r w:rsidRPr="00150E3E">
        <w:rPr>
          <w:lang w:val="hu-HU"/>
        </w:rPr>
        <w:t xml:space="preserve">Topolya Községi Közigazgatási Hivatalának </w:t>
      </w:r>
      <w:r w:rsidR="004264E9" w:rsidRPr="004264E9">
        <w:rPr>
          <w:lang w:val="hu-HU"/>
        </w:rPr>
        <w:t>Területtervezési, Városrendezési, Építési, Környezetvédelmi, Kommunáli</w:t>
      </w:r>
      <w:r w:rsidR="004264E9">
        <w:rPr>
          <w:lang w:val="hu-HU"/>
        </w:rPr>
        <w:t>s-lakásügyi és Gazdasági Osztályának munkatársa</w:t>
      </w:r>
      <w:r>
        <w:rPr>
          <w:lang w:val="hu-HU"/>
        </w:rPr>
        <w:t xml:space="preserve"> látja el.  </w:t>
      </w:r>
    </w:p>
    <w:p w14:paraId="76E66682" w14:textId="77777777" w:rsidR="0032739E" w:rsidRDefault="0032739E" w:rsidP="0032739E">
      <w:pPr>
        <w:jc w:val="both"/>
        <w:rPr>
          <w:lang w:val="hu-HU"/>
        </w:rPr>
      </w:pPr>
    </w:p>
    <w:p w14:paraId="7FF77D36" w14:textId="77777777" w:rsidR="0032739E" w:rsidRDefault="0032739E" w:rsidP="0032739E">
      <w:pPr>
        <w:jc w:val="center"/>
        <w:rPr>
          <w:lang w:val="hu-HU"/>
        </w:rPr>
      </w:pPr>
      <w:r>
        <w:rPr>
          <w:lang w:val="hu-HU"/>
        </w:rPr>
        <w:t>III.</w:t>
      </w:r>
    </w:p>
    <w:p w14:paraId="548B87B6" w14:textId="77777777" w:rsidR="0032739E" w:rsidRDefault="0032739E" w:rsidP="0032739E">
      <w:pPr>
        <w:jc w:val="center"/>
        <w:rPr>
          <w:lang w:val="hu-HU"/>
        </w:rPr>
      </w:pPr>
    </w:p>
    <w:p w14:paraId="07E23E24" w14:textId="05A956E7" w:rsidR="0032739E" w:rsidRDefault="0032739E" w:rsidP="0032739E">
      <w:pPr>
        <w:jc w:val="both"/>
        <w:rPr>
          <w:lang w:val="hu-HU"/>
        </w:rPr>
      </w:pPr>
      <w:r>
        <w:rPr>
          <w:lang w:val="hu-HU"/>
        </w:rPr>
        <w:tab/>
        <w:t>A Bizottság feladata, hogy a f</w:t>
      </w:r>
      <w:r w:rsidRPr="00105498">
        <w:rPr>
          <w:lang w:val="hu-HU"/>
        </w:rPr>
        <w:t xml:space="preserve">öldtörvény (a továbbiakban: </w:t>
      </w:r>
      <w:r>
        <w:rPr>
          <w:lang w:val="hu-HU"/>
        </w:rPr>
        <w:t>t</w:t>
      </w:r>
      <w:r w:rsidRPr="00105498">
        <w:rPr>
          <w:lang w:val="hu-HU"/>
        </w:rPr>
        <w:t>örvény) 60</w:t>
      </w:r>
      <w:r>
        <w:rPr>
          <w:lang w:val="hu-HU"/>
        </w:rPr>
        <w:t>.</w:t>
      </w:r>
      <w:r w:rsidRPr="00105498">
        <w:rPr>
          <w:lang w:val="hu-HU"/>
        </w:rPr>
        <w:t>, 61</w:t>
      </w:r>
      <w:r>
        <w:rPr>
          <w:lang w:val="hu-HU"/>
        </w:rPr>
        <w:t>.</w:t>
      </w:r>
      <w:r w:rsidRPr="00105498">
        <w:rPr>
          <w:lang w:val="hu-HU"/>
        </w:rPr>
        <w:t>, 61а és 64а. szakaszaival összhangban (</w:t>
      </w:r>
      <w:r w:rsidR="004264E9">
        <w:rPr>
          <w:lang w:val="hu-HU"/>
        </w:rPr>
        <w:t xml:space="preserve">Az </w:t>
      </w:r>
      <w:r w:rsidR="004264E9" w:rsidRPr="008F4D76">
        <w:rPr>
          <w:lang w:val="hu-HU"/>
        </w:rPr>
        <w:t>S</w:t>
      </w:r>
      <w:r w:rsidR="004264E9">
        <w:rPr>
          <w:lang w:val="hu-HU"/>
        </w:rPr>
        <w:t>Z</w:t>
      </w:r>
      <w:r w:rsidR="004264E9" w:rsidRPr="008F4D76">
        <w:rPr>
          <w:lang w:val="hu-HU"/>
        </w:rPr>
        <w:t xml:space="preserve">K Hivatalos Közlönye, </w:t>
      </w:r>
      <w:r w:rsidR="004264E9">
        <w:rPr>
          <w:rFonts w:cs="Times New Roman"/>
          <w:lang w:val="sr-Cyrl-RS"/>
        </w:rPr>
        <w:t>62/</w:t>
      </w:r>
      <w:r w:rsidR="004264E9" w:rsidRPr="009F35F1">
        <w:rPr>
          <w:rFonts w:cs="Times New Roman"/>
          <w:lang w:val="sr-Cyrl-RS"/>
        </w:rPr>
        <w:t>06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65/08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- </w:t>
      </w:r>
      <w:r w:rsidR="004264E9">
        <w:rPr>
          <w:rFonts w:cs="Times New Roman"/>
          <w:lang w:val="hu-HU"/>
        </w:rPr>
        <w:t>másik törvény</w:t>
      </w:r>
      <w:r w:rsidR="004264E9" w:rsidRPr="009F35F1">
        <w:rPr>
          <w:rFonts w:cs="Times New Roman"/>
          <w:lang w:val="sr-Cyrl-RS"/>
        </w:rPr>
        <w:t>, 41/09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112/15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80/17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 </w:t>
      </w:r>
      <w:r w:rsidR="004264E9">
        <w:rPr>
          <w:rFonts w:cs="Times New Roman"/>
          <w:lang w:val="hu-HU"/>
        </w:rPr>
        <w:t>és</w:t>
      </w:r>
      <w:r w:rsidR="004264E9" w:rsidRPr="009F35F1">
        <w:rPr>
          <w:rFonts w:cs="Times New Roman"/>
          <w:lang w:val="sr-Cyrl-RS"/>
        </w:rPr>
        <w:t xml:space="preserve"> 95/18</w:t>
      </w:r>
      <w:r w:rsidR="004264E9">
        <w:rPr>
          <w:rFonts w:cs="Times New Roman"/>
          <w:lang w:val="hu-HU"/>
        </w:rPr>
        <w:t xml:space="preserve">. </w:t>
      </w:r>
      <w:r w:rsidR="004264E9">
        <w:rPr>
          <w:lang w:val="hu-HU"/>
        </w:rPr>
        <w:t xml:space="preserve">– másik </w:t>
      </w:r>
      <w:r w:rsidR="004264E9" w:rsidRPr="00965109">
        <w:rPr>
          <w:lang w:val="hu-HU"/>
        </w:rPr>
        <w:t>törv</w:t>
      </w:r>
      <w:r w:rsidR="004264E9">
        <w:rPr>
          <w:lang w:val="hu-HU"/>
        </w:rPr>
        <w:t>ény szám</w:t>
      </w:r>
      <w:r w:rsidRPr="00105498">
        <w:rPr>
          <w:lang w:val="hu-HU"/>
        </w:rPr>
        <w:t>)</w:t>
      </w:r>
      <w:r w:rsidR="004264E9">
        <w:rPr>
          <w:lang w:val="hu-HU"/>
        </w:rPr>
        <w:t xml:space="preserve"> (a továbbiakban: Törvény)</w:t>
      </w:r>
      <w:r>
        <w:rPr>
          <w:lang w:val="hu-HU"/>
        </w:rPr>
        <w:t>:</w:t>
      </w:r>
    </w:p>
    <w:p w14:paraId="0D76A992" w14:textId="0D26C2DC" w:rsidR="0032739E" w:rsidRDefault="0032739E" w:rsidP="0032739E">
      <w:pPr>
        <w:ind w:firstLine="708"/>
        <w:jc w:val="both"/>
        <w:rPr>
          <w:lang w:val="hu-HU"/>
        </w:rPr>
      </w:pPr>
      <w:r w:rsidRPr="00105498">
        <w:rPr>
          <w:lang w:val="hu-HU"/>
        </w:rPr>
        <w:t>-</w:t>
      </w:r>
      <w:r>
        <w:rPr>
          <w:lang w:val="hu-HU"/>
        </w:rPr>
        <w:t xml:space="preserve"> </w:t>
      </w:r>
      <w:r w:rsidRPr="00105498">
        <w:rPr>
          <w:lang w:val="hu-HU"/>
        </w:rPr>
        <w:t>kidolgozza</w:t>
      </w:r>
      <w:r>
        <w:rPr>
          <w:lang w:val="hu-HU"/>
        </w:rPr>
        <w:t xml:space="preserve"> a</w:t>
      </w:r>
      <w:r w:rsidRPr="00105498">
        <w:rPr>
          <w:lang w:val="hu-HU"/>
        </w:rPr>
        <w:t xml:space="preserve"> Topolya község területén l</w:t>
      </w:r>
      <w:r>
        <w:rPr>
          <w:lang w:val="hu-HU"/>
        </w:rPr>
        <w:t>é</w:t>
      </w:r>
      <w:r w:rsidRPr="00105498">
        <w:rPr>
          <w:lang w:val="hu-HU"/>
        </w:rPr>
        <w:t xml:space="preserve">vő földek védelmének, rendezésének és használatának </w:t>
      </w:r>
      <w:r w:rsidRPr="00965109">
        <w:rPr>
          <w:lang w:val="hu-HU"/>
        </w:rPr>
        <w:t>20</w:t>
      </w:r>
      <w:r w:rsidR="00A8418A">
        <w:rPr>
          <w:lang w:val="hu-HU"/>
        </w:rPr>
        <w:t>2</w:t>
      </w:r>
      <w:r w:rsidR="008A3016">
        <w:rPr>
          <w:lang w:val="hu-HU"/>
        </w:rPr>
        <w:t>6</w:t>
      </w:r>
      <w:r>
        <w:rPr>
          <w:lang w:val="hu-HU"/>
        </w:rPr>
        <w:t xml:space="preserve">. évi </w:t>
      </w:r>
      <w:r w:rsidRPr="00105498">
        <w:rPr>
          <w:lang w:val="hu-HU"/>
        </w:rPr>
        <w:t>programj</w:t>
      </w:r>
      <w:r>
        <w:rPr>
          <w:lang w:val="hu-HU"/>
        </w:rPr>
        <w:t>avaslat</w:t>
      </w:r>
      <w:r w:rsidRPr="00105498">
        <w:rPr>
          <w:lang w:val="hu-HU"/>
        </w:rPr>
        <w:t xml:space="preserve">át (a továbbiakban: </w:t>
      </w:r>
      <w:r>
        <w:rPr>
          <w:lang w:val="hu-HU"/>
        </w:rPr>
        <w:t>é</w:t>
      </w:r>
      <w:r w:rsidRPr="00105498">
        <w:rPr>
          <w:lang w:val="hu-HU"/>
        </w:rPr>
        <w:t>ves program)</w:t>
      </w:r>
      <w:r>
        <w:rPr>
          <w:lang w:val="hu-HU"/>
        </w:rPr>
        <w:t>, a törvényben előírt határidőkkel összhangban</w:t>
      </w:r>
      <w:r w:rsidRPr="00105498">
        <w:rPr>
          <w:lang w:val="hu-HU"/>
        </w:rPr>
        <w:t>, mely</w:t>
      </w:r>
      <w:r>
        <w:rPr>
          <w:lang w:val="hu-HU"/>
        </w:rPr>
        <w:t xml:space="preserve"> program</w:t>
      </w:r>
      <w:r w:rsidRPr="00105498">
        <w:rPr>
          <w:lang w:val="hu-HU"/>
        </w:rPr>
        <w:t xml:space="preserve"> megállapítja </w:t>
      </w:r>
      <w:r>
        <w:rPr>
          <w:lang w:val="hu-HU"/>
        </w:rPr>
        <w:t>az</w:t>
      </w:r>
      <w:r w:rsidRPr="00105498">
        <w:rPr>
          <w:lang w:val="hu-HU"/>
        </w:rPr>
        <w:t xml:space="preserve"> </w:t>
      </w:r>
      <w:r>
        <w:rPr>
          <w:lang w:val="hu-HU"/>
        </w:rPr>
        <w:t>el</w:t>
      </w:r>
      <w:r w:rsidRPr="00105498">
        <w:rPr>
          <w:lang w:val="hu-HU"/>
        </w:rPr>
        <w:t>végzendő munkálatok fajtá</w:t>
      </w:r>
      <w:r>
        <w:rPr>
          <w:lang w:val="hu-HU"/>
        </w:rPr>
        <w:t>ját</w:t>
      </w:r>
      <w:r w:rsidRPr="00105498">
        <w:rPr>
          <w:lang w:val="hu-HU"/>
        </w:rPr>
        <w:t xml:space="preserve"> és mértékét, valamint a munkálatok kivitelezésének </w:t>
      </w:r>
      <w:r>
        <w:rPr>
          <w:lang w:val="hu-HU"/>
        </w:rPr>
        <w:t>é</w:t>
      </w:r>
      <w:r w:rsidRPr="00105498">
        <w:rPr>
          <w:lang w:val="hu-HU"/>
        </w:rPr>
        <w:t>s az esz</w:t>
      </w:r>
      <w:r>
        <w:rPr>
          <w:lang w:val="hu-HU"/>
        </w:rPr>
        <w:t>közök beruházásának ütemezését,</w:t>
      </w:r>
      <w:r w:rsidRPr="00105498">
        <w:rPr>
          <w:lang w:val="hu-HU"/>
        </w:rPr>
        <w:t xml:space="preserve"> különösképpen pedig az állami tulajdonú földterületekre vonatkozó adatok megállapítását, a </w:t>
      </w:r>
      <w:r>
        <w:rPr>
          <w:lang w:val="hu-HU"/>
        </w:rPr>
        <w:t>t</w:t>
      </w:r>
      <w:r w:rsidRPr="00105498">
        <w:rPr>
          <w:lang w:val="hu-HU"/>
        </w:rPr>
        <w:t>örvény 60. szakaszával összhangban</w:t>
      </w:r>
      <w:r w:rsidRPr="0014617D">
        <w:rPr>
          <w:lang w:val="hu-HU"/>
        </w:rPr>
        <w:t>;</w:t>
      </w:r>
    </w:p>
    <w:p w14:paraId="1C540C40" w14:textId="77777777" w:rsidR="0032739E" w:rsidRPr="0014617D" w:rsidRDefault="0032739E" w:rsidP="0032739E">
      <w:pPr>
        <w:ind w:firstLine="708"/>
        <w:jc w:val="both"/>
        <w:rPr>
          <w:lang w:val="hu-HU"/>
        </w:rPr>
      </w:pPr>
      <w:r>
        <w:rPr>
          <w:lang w:val="hu-HU"/>
        </w:rPr>
        <w:t>- az éves program javaslatának kidolgozása előtt nyilvános felhívás által értesíti</w:t>
      </w:r>
      <w:r w:rsidRPr="00AC0C36">
        <w:rPr>
          <w:lang w:val="hu-HU"/>
        </w:rPr>
        <w:t xml:space="preserve"> mindazon jogi személyek</w:t>
      </w:r>
      <w:r>
        <w:rPr>
          <w:lang w:val="hu-HU"/>
        </w:rPr>
        <w:t>et</w:t>
      </w:r>
      <w:r w:rsidRPr="00AC0C36">
        <w:rPr>
          <w:lang w:val="hu-HU"/>
        </w:rPr>
        <w:t xml:space="preserve">, melyeknek a </w:t>
      </w:r>
      <w:r>
        <w:rPr>
          <w:lang w:val="hu-HU"/>
        </w:rPr>
        <w:t>t</w:t>
      </w:r>
      <w:r w:rsidRPr="00AC0C36">
        <w:rPr>
          <w:lang w:val="hu-HU"/>
        </w:rPr>
        <w:t>örvény 61. szakaszával összhangban elismerhető a mezőgazdasági föld térítésmentes használati joga, valamint azon jogi és természetes személyek</w:t>
      </w:r>
      <w:r>
        <w:rPr>
          <w:lang w:val="hu-HU"/>
        </w:rPr>
        <w:t>et</w:t>
      </w:r>
      <w:r w:rsidRPr="00AC0C36">
        <w:rPr>
          <w:lang w:val="hu-HU"/>
        </w:rPr>
        <w:t>, akik a 64a szakasszal ös</w:t>
      </w:r>
      <w:r>
        <w:rPr>
          <w:lang w:val="hu-HU"/>
        </w:rPr>
        <w:t xml:space="preserve">szhangban előbérleti jogot valósíthatnak meg, </w:t>
      </w:r>
      <w:r w:rsidRPr="00AC0C36">
        <w:rPr>
          <w:lang w:val="hu-HU"/>
        </w:rPr>
        <w:t xml:space="preserve">hogy </w:t>
      </w:r>
      <w:r>
        <w:rPr>
          <w:lang w:val="hu-HU"/>
        </w:rPr>
        <w:t xml:space="preserve">megküldhessék a kérvényt a </w:t>
      </w:r>
      <w:r w:rsidRPr="00AC0C36">
        <w:rPr>
          <w:lang w:val="hu-HU"/>
        </w:rPr>
        <w:t xml:space="preserve">szükséges </w:t>
      </w:r>
      <w:r>
        <w:rPr>
          <w:lang w:val="hu-HU"/>
        </w:rPr>
        <w:t>dokumentációval, hogy megvitassák a megküldött kérvényeket és meghozzák az ezekről szóló határozatot</w:t>
      </w:r>
      <w:r w:rsidRPr="0014617D">
        <w:rPr>
          <w:lang w:val="hu-HU"/>
        </w:rPr>
        <w:t>;</w:t>
      </w:r>
    </w:p>
    <w:p w14:paraId="5F66AE4B" w14:textId="729D9620" w:rsidR="0032739E" w:rsidRPr="0014617D" w:rsidRDefault="0032739E" w:rsidP="0032739E">
      <w:pPr>
        <w:ind w:firstLine="708"/>
        <w:jc w:val="both"/>
        <w:rPr>
          <w:lang w:val="hu-HU"/>
        </w:rPr>
      </w:pPr>
      <w:r>
        <w:rPr>
          <w:lang w:val="hu-HU"/>
        </w:rPr>
        <w:lastRenderedPageBreak/>
        <w:t>- beszerzi a véleményező bizottság véleményét a Topolya község területén lévő mezőgazdasági földek védelmének, rendezésének és használatának 202</w:t>
      </w:r>
      <w:r w:rsidR="008A3016">
        <w:rPr>
          <w:lang w:val="hu-HU"/>
        </w:rPr>
        <w:t>6</w:t>
      </w:r>
      <w:r>
        <w:rPr>
          <w:lang w:val="hu-HU"/>
        </w:rPr>
        <w:t>. évi programjavaslatát illetően,</w:t>
      </w:r>
      <w:r w:rsidRPr="00B20B7B">
        <w:rPr>
          <w:lang w:val="hu-HU"/>
        </w:rPr>
        <w:t xml:space="preserve"> </w:t>
      </w:r>
      <w:r>
        <w:rPr>
          <w:lang w:val="hu-HU"/>
        </w:rPr>
        <w:t>amely bizottságot a községi elnök alakít, s amely tagjainak legalább fele természetes személy – mezőgazdász, aki szerepel a Mezőgazdasági Gazdaságok Nyilvántartásában</w:t>
      </w:r>
      <w:r w:rsidRPr="0014617D">
        <w:rPr>
          <w:lang w:val="hu-HU"/>
        </w:rPr>
        <w:t>;</w:t>
      </w:r>
    </w:p>
    <w:p w14:paraId="0139522F" w14:textId="5485F874" w:rsidR="0032739E" w:rsidRDefault="0032739E" w:rsidP="0032739E">
      <w:pPr>
        <w:ind w:firstLine="708"/>
        <w:jc w:val="both"/>
        <w:rPr>
          <w:lang w:val="hu-HU"/>
        </w:rPr>
      </w:pPr>
      <w:r w:rsidRPr="00175AA3">
        <w:rPr>
          <w:lang w:val="hu-HU"/>
        </w:rPr>
        <w:t xml:space="preserve">- </w:t>
      </w:r>
      <w:r>
        <w:rPr>
          <w:lang w:val="hu-HU"/>
        </w:rPr>
        <w:t>beszerzi a mezőgazdasági teendőkben illetékes minisztérium írásos jóváhagyását a Topolya község területén lévő mezőgazdasági földek védelmének, rendezésének és használatának 202</w:t>
      </w:r>
      <w:r w:rsidR="008A3016">
        <w:rPr>
          <w:lang w:val="hu-HU"/>
        </w:rPr>
        <w:t>6</w:t>
      </w:r>
      <w:r>
        <w:rPr>
          <w:lang w:val="hu-HU"/>
        </w:rPr>
        <w:t>. évi programjavaslatát illetően, azután pedig megvitatás és meghozatal céljából, a beszerzett jóváhagyással együtt a programjavaslatot megküldi a Községi Képviselő-testületnek</w:t>
      </w:r>
      <w:r w:rsidRPr="00175AA3">
        <w:rPr>
          <w:lang w:val="hu-HU"/>
        </w:rPr>
        <w:t>;</w:t>
      </w:r>
    </w:p>
    <w:p w14:paraId="0F128DE0" w14:textId="77777777" w:rsidR="0032739E" w:rsidRDefault="0032739E" w:rsidP="0032739E">
      <w:pPr>
        <w:ind w:firstLine="708"/>
        <w:jc w:val="both"/>
        <w:rPr>
          <w:lang w:val="hu-HU"/>
        </w:rPr>
      </w:pPr>
      <w:r>
        <w:rPr>
          <w:lang w:val="hu-HU"/>
        </w:rPr>
        <w:t>- amennyiben szükség mutatkozik rá, azonos eljárás szerint kidolgozza az éves program módosításait és kiegészítéseit.</w:t>
      </w:r>
    </w:p>
    <w:p w14:paraId="55D971B6" w14:textId="77777777" w:rsidR="0032739E" w:rsidRDefault="0032739E" w:rsidP="0032739E">
      <w:pPr>
        <w:jc w:val="both"/>
        <w:rPr>
          <w:lang w:val="hu-HU"/>
        </w:rPr>
      </w:pPr>
    </w:p>
    <w:p w14:paraId="11EC4653" w14:textId="77777777" w:rsidR="0032739E" w:rsidRDefault="0032739E" w:rsidP="0032739E">
      <w:pPr>
        <w:jc w:val="center"/>
        <w:rPr>
          <w:lang w:val="hu-HU"/>
        </w:rPr>
      </w:pPr>
      <w:r>
        <w:rPr>
          <w:lang w:val="hu-HU"/>
        </w:rPr>
        <w:t>IV.</w:t>
      </w:r>
    </w:p>
    <w:p w14:paraId="305288DD" w14:textId="77777777" w:rsidR="0032739E" w:rsidRDefault="0032739E" w:rsidP="0032739E">
      <w:pPr>
        <w:jc w:val="center"/>
        <w:rPr>
          <w:lang w:val="hu-HU"/>
        </w:rPr>
      </w:pPr>
    </w:p>
    <w:p w14:paraId="69594E4A" w14:textId="77777777" w:rsidR="0032739E" w:rsidRDefault="0032739E" w:rsidP="0032739E">
      <w:pPr>
        <w:jc w:val="both"/>
        <w:rPr>
          <w:lang w:val="hu-HU"/>
        </w:rPr>
      </w:pPr>
      <w:r>
        <w:rPr>
          <w:lang w:val="hu-HU"/>
        </w:rPr>
        <w:tab/>
        <w:t xml:space="preserve">A jelen végzés III. pontjában foglalt feladatok ellátásáért az elnököt, az elnökhelyettest, a tagokat, valamint a szakmai és adminisztratív teendők végzőjét térítmény illeti meg a Községi Elnök aktusa által megállapított összegben. </w:t>
      </w:r>
    </w:p>
    <w:p w14:paraId="221D5C14" w14:textId="77777777" w:rsidR="0032739E" w:rsidRDefault="0032739E" w:rsidP="0032739E">
      <w:pPr>
        <w:jc w:val="both"/>
        <w:rPr>
          <w:lang w:val="hu-HU"/>
        </w:rPr>
      </w:pPr>
    </w:p>
    <w:p w14:paraId="5B623405" w14:textId="77777777" w:rsidR="0032739E" w:rsidRDefault="0032739E" w:rsidP="0032739E">
      <w:pPr>
        <w:jc w:val="center"/>
        <w:rPr>
          <w:lang w:val="hu-HU"/>
        </w:rPr>
      </w:pPr>
      <w:r>
        <w:rPr>
          <w:lang w:val="hu-HU"/>
        </w:rPr>
        <w:t>V.</w:t>
      </w:r>
    </w:p>
    <w:p w14:paraId="61728BF7" w14:textId="77777777" w:rsidR="0032739E" w:rsidRDefault="0032739E" w:rsidP="0032739E">
      <w:pPr>
        <w:jc w:val="center"/>
        <w:rPr>
          <w:lang w:val="hu-HU"/>
        </w:rPr>
      </w:pPr>
    </w:p>
    <w:p w14:paraId="02706F02" w14:textId="77777777" w:rsidR="0032739E" w:rsidRDefault="0032739E" w:rsidP="0032739E">
      <w:pPr>
        <w:jc w:val="both"/>
        <w:rPr>
          <w:lang w:val="hu-HU"/>
        </w:rPr>
      </w:pPr>
      <w:r>
        <w:rPr>
          <w:lang w:val="hu-HU"/>
        </w:rPr>
        <w:tab/>
        <w:t xml:space="preserve">E végzés meghozatala napján lép hatályba, s megjelenik Topolya Község Hivatalos Lapjában. </w:t>
      </w:r>
    </w:p>
    <w:p w14:paraId="2E5F3EE6" w14:textId="77777777" w:rsidR="0032739E" w:rsidRDefault="0032739E" w:rsidP="0032739E">
      <w:pPr>
        <w:jc w:val="both"/>
        <w:rPr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739E" w14:paraId="0F0A1FC6" w14:textId="77777777" w:rsidTr="008043C4">
        <w:tc>
          <w:tcPr>
            <w:tcW w:w="4644" w:type="dxa"/>
          </w:tcPr>
          <w:p w14:paraId="16FCC69D" w14:textId="77777777" w:rsidR="0032739E" w:rsidRDefault="0032739E" w:rsidP="008043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TOPOLYA KÖZSÉGI</w:t>
            </w:r>
          </w:p>
          <w:p w14:paraId="7A5C4355" w14:textId="77777777" w:rsidR="0032739E" w:rsidRDefault="0032739E" w:rsidP="008043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KÉPVISELŐ-TESTÜLETE</w:t>
            </w:r>
          </w:p>
          <w:p w14:paraId="40900CF7" w14:textId="77777777" w:rsidR="0032739E" w:rsidRDefault="0032739E" w:rsidP="008043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Szám:</w:t>
            </w:r>
          </w:p>
          <w:p w14:paraId="714E2796" w14:textId="77777777" w:rsidR="0032739E" w:rsidRDefault="0032739E" w:rsidP="008043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Kelt:</w:t>
            </w:r>
          </w:p>
          <w:p w14:paraId="5E5186BF" w14:textId="77777777" w:rsidR="0032739E" w:rsidRDefault="0032739E" w:rsidP="008043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Topolya</w:t>
            </w:r>
          </w:p>
        </w:tc>
        <w:tc>
          <w:tcPr>
            <w:tcW w:w="4644" w:type="dxa"/>
            <w:vAlign w:val="center"/>
          </w:tcPr>
          <w:p w14:paraId="78AB44E5" w14:textId="77777777" w:rsidR="0032739E" w:rsidRDefault="0032739E" w:rsidP="008043C4">
            <w:pPr>
              <w:jc w:val="center"/>
              <w:rPr>
                <w:lang w:val="hu-HU"/>
              </w:rPr>
            </w:pPr>
            <w:r>
              <w:rPr>
                <w:lang w:val="sr-Latn-RS"/>
              </w:rPr>
              <w:t>Saša Srdić</w:t>
            </w:r>
            <w:r>
              <w:rPr>
                <w:lang w:val="hu-HU"/>
              </w:rPr>
              <w:t>, s.k.</w:t>
            </w:r>
          </w:p>
          <w:p w14:paraId="5D7EFA87" w14:textId="77777777" w:rsidR="0032739E" w:rsidRDefault="0032739E" w:rsidP="008043C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 Községi Képviselő-testület</w:t>
            </w:r>
          </w:p>
          <w:p w14:paraId="6B5DF843" w14:textId="77777777" w:rsidR="0032739E" w:rsidRPr="009B7352" w:rsidRDefault="0032739E" w:rsidP="008043C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elnöke</w:t>
            </w:r>
          </w:p>
        </w:tc>
      </w:tr>
    </w:tbl>
    <w:p w14:paraId="1271A51B" w14:textId="77777777" w:rsidR="0032739E" w:rsidRPr="00DC64BF" w:rsidRDefault="0032739E" w:rsidP="0032739E">
      <w:pPr>
        <w:jc w:val="both"/>
        <w:rPr>
          <w:lang w:val="hu-HU"/>
        </w:rPr>
      </w:pPr>
    </w:p>
    <w:p w14:paraId="2CD7BCCD" w14:textId="77777777" w:rsidR="0032739E" w:rsidRPr="008F4D76" w:rsidRDefault="0032739E" w:rsidP="0032739E">
      <w:pPr>
        <w:jc w:val="both"/>
        <w:rPr>
          <w:lang w:val="hu-HU"/>
        </w:rPr>
      </w:pPr>
    </w:p>
    <w:p w14:paraId="6B72BC97" w14:textId="77777777" w:rsidR="0032739E" w:rsidRPr="008F4D76" w:rsidRDefault="0032739E" w:rsidP="0032739E">
      <w:pPr>
        <w:jc w:val="both"/>
        <w:rPr>
          <w:sz w:val="14"/>
          <w:lang w:val="hu-HU"/>
        </w:rPr>
      </w:pPr>
    </w:p>
    <w:p w14:paraId="2BB9EEEF" w14:textId="77777777" w:rsidR="0032739E" w:rsidRPr="008F4D76" w:rsidRDefault="0032739E" w:rsidP="0032739E">
      <w:pPr>
        <w:jc w:val="center"/>
        <w:rPr>
          <w:spacing w:val="40"/>
          <w:lang w:val="hu-HU"/>
        </w:rPr>
      </w:pPr>
      <w:r w:rsidRPr="008F4D76">
        <w:rPr>
          <w:spacing w:val="40"/>
          <w:lang w:val="hu-HU"/>
        </w:rPr>
        <w:t>Indoklás</w:t>
      </w:r>
    </w:p>
    <w:p w14:paraId="171006E4" w14:textId="77777777" w:rsidR="0032739E" w:rsidRPr="008F4D76" w:rsidRDefault="0032739E" w:rsidP="0032739E">
      <w:pPr>
        <w:rPr>
          <w:lang w:val="hu-HU"/>
        </w:rPr>
      </w:pPr>
    </w:p>
    <w:p w14:paraId="5CE517EB" w14:textId="77777777" w:rsidR="0032739E" w:rsidRPr="008F4D76" w:rsidRDefault="0032739E" w:rsidP="0032739E">
      <w:pPr>
        <w:rPr>
          <w:lang w:val="hu-HU"/>
        </w:rPr>
      </w:pPr>
      <w:r>
        <w:rPr>
          <w:lang w:val="hu-HU"/>
        </w:rPr>
        <w:t>I.</w:t>
      </w:r>
      <w:r w:rsidRPr="008F4D76">
        <w:rPr>
          <w:lang w:val="hu-HU"/>
        </w:rPr>
        <w:t xml:space="preserve"> JOGALAP</w:t>
      </w:r>
    </w:p>
    <w:p w14:paraId="5BD369F6" w14:textId="47BAB8CB" w:rsidR="0032739E" w:rsidRPr="008F4D76" w:rsidRDefault="0032739E" w:rsidP="0032739E">
      <w:pPr>
        <w:ind w:firstLine="720"/>
        <w:jc w:val="both"/>
        <w:rPr>
          <w:rFonts w:eastAsia="TimesNewRomanPSMT"/>
          <w:lang w:val="hu-HU"/>
        </w:rPr>
      </w:pPr>
      <w:r w:rsidRPr="008F4D76">
        <w:rPr>
          <w:rFonts w:eastAsia="TimesNewRomanPSMT"/>
          <w:lang w:val="hu-HU"/>
        </w:rPr>
        <w:t>A helyi önkormányzatról szóló törvény 36. szakaszának 1. bekezdése (</w:t>
      </w:r>
      <w:r w:rsidR="004264E9">
        <w:rPr>
          <w:rFonts w:cs="Times New Roman"/>
          <w:lang w:val="hu-HU"/>
        </w:rPr>
        <w:t>SZK</w:t>
      </w:r>
      <w:r w:rsidR="004264E9" w:rsidRPr="00743197">
        <w:rPr>
          <w:rFonts w:cs="Times New Roman"/>
          <w:lang w:val="hu-HU"/>
        </w:rPr>
        <w:t xml:space="preserve"> Hivatalos Közlönye, </w:t>
      </w:r>
      <w:r w:rsidR="004264E9">
        <w:rPr>
          <w:rFonts w:cs="Times New Roman"/>
          <w:lang w:val="hu-HU"/>
        </w:rPr>
        <w:t>129/2007., 83/2014.-másik törvény</w:t>
      </w:r>
      <w:r w:rsidR="004264E9" w:rsidRPr="00643073">
        <w:rPr>
          <w:rFonts w:cs="Times New Roman"/>
          <w:lang w:val="hu-HU"/>
        </w:rPr>
        <w:t>, 101/2016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>-</w:t>
      </w:r>
      <w:r w:rsidR="004264E9">
        <w:rPr>
          <w:rFonts w:cs="Times New Roman"/>
          <w:lang w:val="hu-HU"/>
        </w:rPr>
        <w:t>másik törvény</w:t>
      </w:r>
      <w:r w:rsidR="004264E9" w:rsidRPr="00643073">
        <w:rPr>
          <w:rFonts w:cs="Times New Roman"/>
          <w:lang w:val="hu-HU"/>
        </w:rPr>
        <w:t>, 47/2018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 xml:space="preserve"> </w:t>
      </w:r>
      <w:r w:rsidR="004264E9">
        <w:rPr>
          <w:rFonts w:cs="Times New Roman"/>
          <w:lang w:val="hu-HU"/>
        </w:rPr>
        <w:t>és</w:t>
      </w:r>
      <w:r w:rsidR="004264E9" w:rsidRPr="00643073">
        <w:rPr>
          <w:rFonts w:cs="Times New Roman"/>
          <w:lang w:val="hu-HU"/>
        </w:rPr>
        <w:t xml:space="preserve"> 111/2021</w:t>
      </w:r>
      <w:r w:rsidR="004264E9">
        <w:rPr>
          <w:rFonts w:cs="Times New Roman"/>
          <w:lang w:val="hu-HU"/>
        </w:rPr>
        <w:t>.</w:t>
      </w:r>
      <w:r w:rsidR="004264E9" w:rsidRPr="00643073">
        <w:rPr>
          <w:rFonts w:cs="Times New Roman"/>
          <w:lang w:val="hu-HU"/>
        </w:rPr>
        <w:t>-</w:t>
      </w:r>
      <w:r w:rsidR="004264E9">
        <w:rPr>
          <w:rFonts w:cs="Times New Roman"/>
          <w:lang w:val="hu-HU"/>
        </w:rPr>
        <w:t>másik törvény</w:t>
      </w:r>
      <w:r w:rsidR="004264E9" w:rsidRPr="00643073">
        <w:rPr>
          <w:rFonts w:cs="Times New Roman"/>
          <w:lang w:val="hu-HU"/>
        </w:rPr>
        <w:t xml:space="preserve"> </w:t>
      </w:r>
      <w:r w:rsidR="004264E9" w:rsidRPr="00743197">
        <w:rPr>
          <w:rFonts w:cs="Times New Roman"/>
          <w:lang w:val="hu-HU"/>
        </w:rPr>
        <w:t>szám</w:t>
      </w:r>
      <w:r w:rsidRPr="008F4D76">
        <w:rPr>
          <w:rFonts w:eastAsia="TimesNewRomanPSMT"/>
          <w:lang w:val="hu-HU"/>
        </w:rPr>
        <w:t>) előírja</w:t>
      </w:r>
      <w:r>
        <w:rPr>
          <w:rFonts w:eastAsia="TimesNewRomanPSMT"/>
          <w:lang w:val="hu-HU"/>
        </w:rPr>
        <w:t>,</w:t>
      </w:r>
      <w:r w:rsidRPr="008F4D76">
        <w:rPr>
          <w:rFonts w:eastAsia="TimesNewRomanPSMT"/>
          <w:lang w:val="hu-HU"/>
        </w:rPr>
        <w:t xml:space="preserve"> hogy a községi képviselő-testület állandó vagy ideiglenes munkatestületeket al</w:t>
      </w:r>
      <w:r>
        <w:rPr>
          <w:rFonts w:eastAsia="TimesNewRomanPSMT"/>
          <w:lang w:val="hu-HU"/>
        </w:rPr>
        <w:t>akít</w:t>
      </w:r>
      <w:r w:rsidRPr="008F4D76">
        <w:rPr>
          <w:rFonts w:eastAsia="TimesNewRomanPSMT"/>
          <w:lang w:val="hu-HU"/>
        </w:rPr>
        <w:t xml:space="preserve"> az illetékességébe tartozó kérdések megvitatására.</w:t>
      </w:r>
    </w:p>
    <w:p w14:paraId="5894E92B" w14:textId="0FB709BE" w:rsidR="0032739E" w:rsidRDefault="0032739E" w:rsidP="0032739E">
      <w:pPr>
        <w:pStyle w:val="NoSpacing"/>
        <w:ind w:firstLine="720"/>
        <w:rPr>
          <w:lang w:val="hu-HU"/>
        </w:rPr>
      </w:pPr>
      <w:r w:rsidRPr="008F4D76">
        <w:rPr>
          <w:rFonts w:cs="Times New Roman"/>
          <w:lang w:val="hu-HU"/>
        </w:rPr>
        <w:t>Topolya közsé</w:t>
      </w:r>
      <w:r>
        <w:rPr>
          <w:rFonts w:cs="Times New Roman"/>
          <w:lang w:val="hu-HU"/>
        </w:rPr>
        <w:t>g Statútu</w:t>
      </w:r>
      <w:r w:rsidRPr="008F4D76">
        <w:rPr>
          <w:rFonts w:cs="Times New Roman"/>
          <w:lang w:val="hu-HU"/>
        </w:rPr>
        <w:t xml:space="preserve">ma </w:t>
      </w:r>
      <w:r>
        <w:rPr>
          <w:lang w:val="hu-HU"/>
        </w:rPr>
        <w:t>Topolya község Statútu</w:t>
      </w:r>
      <w:r w:rsidRPr="008F4D76">
        <w:rPr>
          <w:lang w:val="hu-HU"/>
        </w:rPr>
        <w:t>ma</w:t>
      </w:r>
      <w:r>
        <w:rPr>
          <w:lang w:val="hu-HU"/>
        </w:rPr>
        <w:t xml:space="preserve"> </w:t>
      </w:r>
      <w:r w:rsidRPr="00965109">
        <w:rPr>
          <w:lang w:val="hu-HU"/>
        </w:rPr>
        <w:t>51</w:t>
      </w:r>
      <w:r w:rsidRPr="008F4D76">
        <w:rPr>
          <w:lang w:val="hu-HU"/>
        </w:rPr>
        <w:t>. szakasz</w:t>
      </w:r>
      <w:r>
        <w:rPr>
          <w:lang w:val="hu-HU"/>
        </w:rPr>
        <w:t>a</w:t>
      </w:r>
      <w:r w:rsidRPr="008F4D76">
        <w:rPr>
          <w:lang w:val="hu-HU"/>
        </w:rPr>
        <w:t xml:space="preserve"> (Topolya Község Hivatalos Lapja, </w:t>
      </w:r>
      <w:r w:rsidRPr="00965109">
        <w:rPr>
          <w:lang w:val="hu-HU"/>
        </w:rPr>
        <w:t>5</w:t>
      </w:r>
      <w:r>
        <w:rPr>
          <w:lang w:val="hu-HU"/>
        </w:rPr>
        <w:t>.1</w:t>
      </w:r>
      <w:r w:rsidR="004264E9">
        <w:rPr>
          <w:lang w:val="hu-HU"/>
        </w:rPr>
        <w:t>/2019.</w:t>
      </w:r>
      <w:r w:rsidRPr="00965109">
        <w:rPr>
          <w:lang w:val="hu-HU"/>
        </w:rPr>
        <w:t xml:space="preserve"> </w:t>
      </w:r>
      <w:r w:rsidRPr="008F4D76">
        <w:rPr>
          <w:lang w:val="hu-HU"/>
        </w:rPr>
        <w:t>szám) előírja</w:t>
      </w:r>
      <w:r>
        <w:rPr>
          <w:lang w:val="hu-HU"/>
        </w:rPr>
        <w:t>,</w:t>
      </w:r>
      <w:r w:rsidRPr="008F4D76">
        <w:rPr>
          <w:lang w:val="hu-HU"/>
        </w:rPr>
        <w:t xml:space="preserve"> hogy a községi képviselő-testület állandó vagy ideiglenes munkatestületeket al</w:t>
      </w:r>
      <w:r>
        <w:rPr>
          <w:lang w:val="hu-HU"/>
        </w:rPr>
        <w:t>akít</w:t>
      </w:r>
      <w:r w:rsidRPr="008F4D76">
        <w:rPr>
          <w:lang w:val="hu-HU"/>
        </w:rPr>
        <w:t xml:space="preserve"> az illetékességébe tartozó kérdések megvitatására, </w:t>
      </w:r>
      <w:r>
        <w:rPr>
          <w:lang w:val="hu-HU"/>
        </w:rPr>
        <w:t>valamint,</w:t>
      </w:r>
      <w:r w:rsidRPr="008F4D76">
        <w:rPr>
          <w:lang w:val="hu-HU"/>
        </w:rPr>
        <w:t xml:space="preserve"> hogy a</w:t>
      </w:r>
      <w:r>
        <w:rPr>
          <w:lang w:val="hu-HU"/>
        </w:rPr>
        <w:t>z</w:t>
      </w:r>
      <w:r w:rsidRPr="008F4D76">
        <w:rPr>
          <w:lang w:val="hu-HU"/>
        </w:rPr>
        <w:t xml:space="preserve"> </w:t>
      </w:r>
      <w:r w:rsidRPr="00E273A3">
        <w:rPr>
          <w:lang w:val="hu-HU"/>
        </w:rPr>
        <w:t xml:space="preserve">időnként ülésező munkatestületek alakításának aktusával megállapítják e testületek elnevezését és alapítói szándék szerinti hatáskörét, feladatait, tagságának létszámát, feladatai elvégzésének határidejét, elnökeinek és tagjainak jogait és kötelezettségeit, s a munkájuk szempontjából lényeges, egyéb kérdéseket.  </w:t>
      </w:r>
    </w:p>
    <w:p w14:paraId="63C1F88D" w14:textId="7EA8F686" w:rsidR="0032739E" w:rsidRDefault="0032739E" w:rsidP="0032739E">
      <w:pPr>
        <w:pStyle w:val="NoSpacing"/>
        <w:ind w:firstLine="720"/>
        <w:rPr>
          <w:lang w:val="hu-HU"/>
        </w:rPr>
      </w:pPr>
      <w:r w:rsidRPr="008F4D76">
        <w:rPr>
          <w:lang w:val="hu-HU"/>
        </w:rPr>
        <w:t>A Földtörvény 60, 61, 61а és 64а. szakaszai (</w:t>
      </w:r>
      <w:r w:rsidR="004264E9">
        <w:rPr>
          <w:lang w:val="hu-HU"/>
        </w:rPr>
        <w:t xml:space="preserve">Az </w:t>
      </w:r>
      <w:r w:rsidR="004264E9" w:rsidRPr="008F4D76">
        <w:rPr>
          <w:lang w:val="hu-HU"/>
        </w:rPr>
        <w:t>S</w:t>
      </w:r>
      <w:r w:rsidR="004264E9">
        <w:rPr>
          <w:lang w:val="hu-HU"/>
        </w:rPr>
        <w:t>Z</w:t>
      </w:r>
      <w:r w:rsidR="004264E9" w:rsidRPr="008F4D76">
        <w:rPr>
          <w:lang w:val="hu-HU"/>
        </w:rPr>
        <w:t xml:space="preserve">K Hivatalos Közlönye, </w:t>
      </w:r>
      <w:r w:rsidR="004264E9" w:rsidRPr="009F35F1">
        <w:rPr>
          <w:rFonts w:cs="Times New Roman"/>
          <w:lang w:val="sr-Cyrl-RS"/>
        </w:rPr>
        <w:t>62/2006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65/2008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- </w:t>
      </w:r>
      <w:r w:rsidR="004264E9">
        <w:rPr>
          <w:rFonts w:cs="Times New Roman"/>
          <w:lang w:val="hu-HU"/>
        </w:rPr>
        <w:t>másik törvény</w:t>
      </w:r>
      <w:r w:rsidR="004264E9" w:rsidRPr="009F35F1">
        <w:rPr>
          <w:rFonts w:cs="Times New Roman"/>
          <w:lang w:val="sr-Cyrl-RS"/>
        </w:rPr>
        <w:t>, 41/2009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112/2015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>, 80/2017</w:t>
      </w:r>
      <w:r w:rsidR="004264E9">
        <w:rPr>
          <w:rFonts w:cs="Times New Roman"/>
          <w:lang w:val="hu-HU"/>
        </w:rPr>
        <w:t>.</w:t>
      </w:r>
      <w:r w:rsidR="004264E9" w:rsidRPr="009F35F1">
        <w:rPr>
          <w:rFonts w:cs="Times New Roman"/>
          <w:lang w:val="sr-Cyrl-RS"/>
        </w:rPr>
        <w:t xml:space="preserve"> </w:t>
      </w:r>
      <w:r w:rsidR="004264E9">
        <w:rPr>
          <w:rFonts w:cs="Times New Roman"/>
          <w:lang w:val="hu-HU"/>
        </w:rPr>
        <w:t>és</w:t>
      </w:r>
      <w:r w:rsidR="004264E9" w:rsidRPr="009F35F1">
        <w:rPr>
          <w:rFonts w:cs="Times New Roman"/>
          <w:lang w:val="sr-Cyrl-RS"/>
        </w:rPr>
        <w:t xml:space="preserve"> 95/2018</w:t>
      </w:r>
      <w:r w:rsidR="004264E9">
        <w:rPr>
          <w:rFonts w:cs="Times New Roman"/>
          <w:lang w:val="hu-HU"/>
        </w:rPr>
        <w:t xml:space="preserve">. </w:t>
      </w:r>
      <w:r w:rsidR="004264E9">
        <w:rPr>
          <w:lang w:val="hu-HU"/>
        </w:rPr>
        <w:t xml:space="preserve">– másik </w:t>
      </w:r>
      <w:r w:rsidR="004264E9" w:rsidRPr="00965109">
        <w:rPr>
          <w:lang w:val="hu-HU"/>
        </w:rPr>
        <w:t>törv</w:t>
      </w:r>
      <w:r w:rsidR="004264E9">
        <w:rPr>
          <w:lang w:val="hu-HU"/>
        </w:rPr>
        <w:t>ény szám</w:t>
      </w:r>
      <w:r>
        <w:rPr>
          <w:lang w:val="hu-HU"/>
        </w:rPr>
        <w:t xml:space="preserve">) </w:t>
      </w:r>
      <w:r w:rsidRPr="008F4D76">
        <w:rPr>
          <w:lang w:val="hu-HU"/>
        </w:rPr>
        <w:t>szabályozz</w:t>
      </w:r>
      <w:r>
        <w:rPr>
          <w:lang w:val="hu-HU"/>
        </w:rPr>
        <w:t>ák az állami tulajdonú</w:t>
      </w:r>
      <w:r w:rsidRPr="008F4D76">
        <w:rPr>
          <w:lang w:val="hu-HU"/>
        </w:rPr>
        <w:t xml:space="preserve"> mezőgazdasági földek használatának kérdéseit. </w:t>
      </w:r>
      <w:r w:rsidR="004264E9">
        <w:rPr>
          <w:lang w:val="hu-HU"/>
        </w:rPr>
        <w:t xml:space="preserve"> </w:t>
      </w:r>
      <w:r w:rsidRPr="008F4D76">
        <w:rPr>
          <w:lang w:val="hu-HU"/>
        </w:rPr>
        <w:t xml:space="preserve"> </w:t>
      </w:r>
    </w:p>
    <w:p w14:paraId="23692293" w14:textId="77777777" w:rsidR="0032739E" w:rsidRPr="008F4D76" w:rsidRDefault="0032739E" w:rsidP="0032739E">
      <w:pPr>
        <w:pStyle w:val="NoSpacing"/>
        <w:ind w:firstLine="720"/>
        <w:rPr>
          <w:lang w:val="hu-HU"/>
        </w:rPr>
      </w:pPr>
    </w:p>
    <w:p w14:paraId="136023B8" w14:textId="77777777" w:rsidR="0032739E" w:rsidRPr="008F4D76" w:rsidRDefault="0032739E" w:rsidP="0032739E">
      <w:pPr>
        <w:jc w:val="both"/>
        <w:rPr>
          <w:lang w:val="hu-HU"/>
        </w:rPr>
      </w:pPr>
      <w:r w:rsidRPr="008F4D76">
        <w:rPr>
          <w:lang w:val="hu-HU"/>
        </w:rPr>
        <w:t xml:space="preserve">II. A MEGHOZATAL OKAI </w:t>
      </w:r>
    </w:p>
    <w:p w14:paraId="6A46F3CD" w14:textId="77777777" w:rsidR="0032739E" w:rsidRDefault="0032739E" w:rsidP="0032739E">
      <w:pPr>
        <w:ind w:firstLine="720"/>
        <w:jc w:val="both"/>
        <w:rPr>
          <w:lang w:val="hu-HU"/>
        </w:rPr>
      </w:pPr>
      <w:r w:rsidRPr="008F4D76">
        <w:rPr>
          <w:rFonts w:eastAsia="TimesNewRomanPSMT"/>
          <w:lang w:val="hu-HU"/>
        </w:rPr>
        <w:t xml:space="preserve">A Földtörvény 60. szakasza szerint, az állami tulajdonú földekkel az állam rendelkezik, az illetékes minisztérium által, s az ezek védelmére, rendezésére és használatára hozott éves program szerint használatosak, melyet a jelen szakasz 2. bekezdése alapján, a helyi önkormányzat illetékes szerve, illetve a községi képviselő-testület tartozik meghozni, a községi elnök által alakított bizottság előzőleges véleményezése mellett, s mely testület tagságának legalább felét bejegyzett földműves-gazdaságok tulajdonosainak kell alkotnia,  majd a jelen szakasz 2. bekezdésében tárgyalt programot a helyi önkormányzat illetékes szerve köteles a legkésőbb a folyó év március 31-ig meghozni, illetékes </w:t>
      </w:r>
      <w:r w:rsidRPr="008F4D76">
        <w:rPr>
          <w:rFonts w:eastAsia="TimesNewRomanPSMT"/>
          <w:lang w:val="hu-HU"/>
        </w:rPr>
        <w:lastRenderedPageBreak/>
        <w:t xml:space="preserve">minisztériumi jóváhagyással. A jelen szakasz 2. bekezdésében tárgyalt program szabályozza: </w:t>
      </w:r>
      <w:r>
        <w:rPr>
          <w:lang w:val="hu-HU"/>
        </w:rPr>
        <w:t>a</w:t>
      </w:r>
      <w:r w:rsidRPr="008F4D76">
        <w:rPr>
          <w:lang w:val="hu-HU"/>
        </w:rPr>
        <w:t xml:space="preserve"> végrehajtandó munkálatok fajtáit és mértékét, s ezek program által felölelt időkeretben való végrehajtását, a munkálatok kivitelezésének és az eszközök befektetésének ütemezését, emellett e program tartalmazza a Szerb Köztársaság tulajdonában álló mezőgazdasági földterületekre vonatkozó adatokat is, mégpedig az alábbiakról:</w:t>
      </w:r>
      <w:r>
        <w:rPr>
          <w:lang w:val="hu-HU"/>
        </w:rPr>
        <w:t xml:space="preserve"> </w:t>
      </w:r>
      <w:r w:rsidRPr="008F4D76">
        <w:rPr>
          <w:lang w:val="hu-HU"/>
        </w:rPr>
        <w:t>1) a helyi önkormányzat állami tulajdonban álló földterületeinek teljes területe és kataszteri községenkénti területe; 2) az állami tulajdonú földek használói; 3) az állami tulajdonú földek bérlői; 4)</w:t>
      </w:r>
      <w:r>
        <w:rPr>
          <w:lang w:val="hu-HU"/>
        </w:rPr>
        <w:t xml:space="preserve"> </w:t>
      </w:r>
      <w:r w:rsidRPr="008F4D76">
        <w:rPr>
          <w:lang w:val="hu-HU"/>
        </w:rPr>
        <w:t>a használatra nem bocsátott, állami tulajdonú földek területe; 5) a bérbeadásra előirányzott, állami tulajdonú földek részei/tagjai (egy vagy több kataszteri telek) a helyrajzi számmal, terület nagyságával, osztályzattal, művelési móddal;</w:t>
      </w:r>
      <w:r>
        <w:rPr>
          <w:lang w:val="hu-HU"/>
        </w:rPr>
        <w:t xml:space="preserve"> </w:t>
      </w:r>
      <w:r w:rsidRPr="008F4D76">
        <w:rPr>
          <w:lang w:val="hu-HU"/>
        </w:rPr>
        <w:t>6) az állami tulajdonban levő, mezőgazdasági földek védelmének, rendezésének és használatának helyzete.</w:t>
      </w:r>
    </w:p>
    <w:p w14:paraId="3F03F4E3" w14:textId="40F521CF" w:rsidR="0032739E" w:rsidRPr="008F4D76" w:rsidRDefault="0032739E" w:rsidP="0032739E">
      <w:pPr>
        <w:ind w:firstLine="720"/>
        <w:jc w:val="both"/>
        <w:rPr>
          <w:lang w:val="hu-HU"/>
        </w:rPr>
      </w:pPr>
      <w:r w:rsidRPr="008F4D76">
        <w:rPr>
          <w:lang w:val="hu-HU"/>
        </w:rPr>
        <w:t>A fent említettekből eredő</w:t>
      </w:r>
      <w:r>
        <w:rPr>
          <w:lang w:val="hu-HU"/>
        </w:rPr>
        <w:t>en, elkerülhetetlen</w:t>
      </w:r>
      <w:r w:rsidRPr="008F4D76">
        <w:rPr>
          <w:lang w:val="hu-HU"/>
        </w:rPr>
        <w:t xml:space="preserve"> a</w:t>
      </w:r>
      <w:r>
        <w:rPr>
          <w:lang w:val="hu-HU"/>
        </w:rPr>
        <w:t xml:space="preserve"> jövő</w:t>
      </w:r>
      <w:r w:rsidRPr="008F4D76">
        <w:rPr>
          <w:lang w:val="hu-HU"/>
        </w:rPr>
        <w:t xml:space="preserve"> </w:t>
      </w:r>
      <w:r>
        <w:rPr>
          <w:lang w:val="hu-HU"/>
        </w:rPr>
        <w:t>évi program kidolgozása, először pedig ki kell írni törvényben előírt nyilvános felhívásokat a Földhivatal honlapján elérhető formában</w:t>
      </w:r>
      <w:r w:rsidRPr="008F4D76">
        <w:rPr>
          <w:lang w:val="hu-HU"/>
        </w:rPr>
        <w:t>, s ezzel együtt, az első lépés a</w:t>
      </w:r>
      <w:r>
        <w:rPr>
          <w:lang w:val="hu-HU"/>
        </w:rPr>
        <w:t xml:space="preserve"> </w:t>
      </w:r>
      <w:r w:rsidRPr="00965109">
        <w:rPr>
          <w:lang w:val="hu-HU"/>
        </w:rPr>
        <w:t>202</w:t>
      </w:r>
      <w:r w:rsidR="008A3016">
        <w:rPr>
          <w:lang w:val="hu-HU"/>
        </w:rPr>
        <w:t>6</w:t>
      </w:r>
      <w:r w:rsidRPr="00965109">
        <w:rPr>
          <w:lang w:val="hu-HU"/>
        </w:rPr>
        <w:t>.</w:t>
      </w:r>
      <w:r>
        <w:rPr>
          <w:lang w:val="hu-HU"/>
        </w:rPr>
        <w:t xml:space="preserve"> évi</w:t>
      </w:r>
      <w:r w:rsidRPr="008F4D76">
        <w:rPr>
          <w:lang w:val="hu-HU"/>
        </w:rPr>
        <w:t xml:space="preserve"> bizottság megalakítása</w:t>
      </w:r>
      <w:r>
        <w:rPr>
          <w:lang w:val="hu-HU"/>
        </w:rPr>
        <w:t xml:space="preserve">, </w:t>
      </w:r>
      <w:r w:rsidRPr="008F4D76">
        <w:rPr>
          <w:lang w:val="hu-HU"/>
        </w:rPr>
        <w:t>mely feladata,</w:t>
      </w:r>
      <w:r>
        <w:rPr>
          <w:lang w:val="hu-HU"/>
        </w:rPr>
        <w:t xml:space="preserve"> hogy mindenben a törvénnyel, valamint az </w:t>
      </w:r>
      <w:r w:rsidRPr="008F4D76">
        <w:rPr>
          <w:lang w:val="hu-HU"/>
        </w:rPr>
        <w:t>illetékes minisztériumi utasításokkal</w:t>
      </w:r>
      <w:r>
        <w:rPr>
          <w:lang w:val="hu-HU"/>
        </w:rPr>
        <w:t xml:space="preserve"> és útmutatásokkal összhangban</w:t>
      </w:r>
      <w:r w:rsidRPr="008F4D76">
        <w:rPr>
          <w:lang w:val="hu-HU"/>
        </w:rPr>
        <w:t xml:space="preserve"> kidolgozz</w:t>
      </w:r>
      <w:r>
        <w:rPr>
          <w:lang w:val="hu-HU"/>
        </w:rPr>
        <w:t>a</w:t>
      </w:r>
      <w:r w:rsidRPr="008F4D76">
        <w:rPr>
          <w:lang w:val="hu-HU"/>
        </w:rPr>
        <w:t xml:space="preserve"> az éves program</w:t>
      </w:r>
      <w:r>
        <w:rPr>
          <w:lang w:val="hu-HU"/>
        </w:rPr>
        <w:t>o</w:t>
      </w:r>
      <w:r w:rsidRPr="008F4D76">
        <w:rPr>
          <w:lang w:val="hu-HU"/>
        </w:rPr>
        <w:t>t</w:t>
      </w:r>
      <w:r>
        <w:rPr>
          <w:lang w:val="hu-HU"/>
        </w:rPr>
        <w:t>, mégpedig a webes alkalmazásban</w:t>
      </w:r>
      <w:r w:rsidRPr="008F4D76">
        <w:rPr>
          <w:lang w:val="hu-HU"/>
        </w:rPr>
        <w:t>. A javasolt végzés meghatározza a taglétszámot, úgyhogy a bizottságnak elnöke</w:t>
      </w:r>
      <w:r>
        <w:rPr>
          <w:lang w:val="hu-HU"/>
        </w:rPr>
        <w:t>, elnökhelyettese</w:t>
      </w:r>
      <w:r w:rsidRPr="008F4D76">
        <w:rPr>
          <w:lang w:val="hu-HU"/>
        </w:rPr>
        <w:t xml:space="preserve"> és </w:t>
      </w:r>
      <w:r w:rsidR="0014617D">
        <w:rPr>
          <w:lang w:val="hu-HU"/>
        </w:rPr>
        <w:t>hat</w:t>
      </w:r>
      <w:r w:rsidRPr="008F4D76">
        <w:rPr>
          <w:lang w:val="hu-HU"/>
        </w:rPr>
        <w:t xml:space="preserve"> tagja van, akik </w:t>
      </w:r>
      <w:r>
        <w:rPr>
          <w:lang w:val="hu-HU"/>
        </w:rPr>
        <w:t>szakemberek</w:t>
      </w:r>
      <w:r w:rsidRPr="008F4D76">
        <w:rPr>
          <w:lang w:val="hu-HU"/>
        </w:rPr>
        <w:t xml:space="preserve"> a mezőgazdaság, földmérés, közgazdaságtan és jog területéről, melyek megfelelő tapasztalattal és tudással rendelkeznek, s a bizottság taglétszámának s összetételének meghatározásakor szem előtt tartottuk a megvalósítandó teendők és feladatok összetettségét, különösen pedig azon tényt</w:t>
      </w:r>
      <w:r>
        <w:rPr>
          <w:lang w:val="hu-HU"/>
        </w:rPr>
        <w:t>,</w:t>
      </w:r>
      <w:r w:rsidRPr="008F4D76">
        <w:rPr>
          <w:lang w:val="hu-HU"/>
        </w:rPr>
        <w:t xml:space="preserve"> hogy szükség mutatkozik a tetemes és lényeges, állami tulajdonú mezőgazdasági földre vonatkozó adatok begyűjtésére</w:t>
      </w:r>
      <w:r>
        <w:rPr>
          <w:lang w:val="hu-HU"/>
        </w:rPr>
        <w:t>, nyilvántartásba vételére és megállapítására, valamint meg kell vitatni a nyilvános felhívások alapján beérkezett kérelmeket, s dönteni kell róluk</w:t>
      </w:r>
      <w:r w:rsidRPr="008F4D76">
        <w:rPr>
          <w:lang w:val="hu-HU"/>
        </w:rPr>
        <w:t>. A jelen végzés III. pontja pontosítja a bizottság feladatait, a IV. pont javasolja, hogy a felada</w:t>
      </w:r>
      <w:r>
        <w:rPr>
          <w:lang w:val="hu-HU"/>
        </w:rPr>
        <w:t>tok végrehajtásáért a bizottság</w:t>
      </w:r>
      <w:r w:rsidRPr="008F4D76">
        <w:rPr>
          <w:lang w:val="hu-HU"/>
        </w:rPr>
        <w:t xml:space="preserve"> elnök</w:t>
      </w:r>
      <w:r>
        <w:rPr>
          <w:lang w:val="hu-HU"/>
        </w:rPr>
        <w:t>e, elnökhelyettese, tagjai, valamint a bizottság számára a szakmai és adminisztratív teendőket végző személy</w:t>
      </w:r>
      <w:r w:rsidRPr="008F4D76">
        <w:rPr>
          <w:lang w:val="hu-HU"/>
        </w:rPr>
        <w:t xml:space="preserve"> a községi elnök okirata által megállapított térítmény</w:t>
      </w:r>
      <w:r>
        <w:rPr>
          <w:lang w:val="hu-HU"/>
        </w:rPr>
        <w:t>re jogosult</w:t>
      </w:r>
      <w:r w:rsidRPr="008F4D76">
        <w:rPr>
          <w:lang w:val="hu-HU"/>
        </w:rPr>
        <w:t xml:space="preserve">. </w:t>
      </w:r>
    </w:p>
    <w:p w14:paraId="15D67425" w14:textId="17DD86EF" w:rsidR="0032739E" w:rsidRPr="008F4D76" w:rsidRDefault="0032739E" w:rsidP="0032739E">
      <w:pPr>
        <w:pStyle w:val="NoSpacing"/>
        <w:ind w:firstLine="720"/>
        <w:rPr>
          <w:lang w:val="hu-HU"/>
        </w:rPr>
      </w:pPr>
      <w:r w:rsidRPr="008F4D76">
        <w:rPr>
          <w:lang w:val="hu-HU"/>
        </w:rPr>
        <w:t>A fent</w:t>
      </w:r>
      <w:r>
        <w:rPr>
          <w:lang w:val="hu-HU"/>
        </w:rPr>
        <w:t>ieknek megfelelően</w:t>
      </w:r>
      <w:r w:rsidRPr="008F4D76">
        <w:rPr>
          <w:lang w:val="hu-HU"/>
        </w:rPr>
        <w:t xml:space="preserve">, javasoljuk </w:t>
      </w:r>
      <w:r>
        <w:rPr>
          <w:lang w:val="hu-HU"/>
        </w:rPr>
        <w:t>a</w:t>
      </w:r>
      <w:r w:rsidRPr="008F4D76">
        <w:rPr>
          <w:bCs/>
          <w:lang w:val="hu-HU"/>
        </w:rPr>
        <w:t xml:space="preserve"> </w:t>
      </w:r>
      <w:r>
        <w:rPr>
          <w:bCs/>
          <w:lang w:val="hu-HU"/>
        </w:rPr>
        <w:t>T</w:t>
      </w:r>
      <w:r w:rsidRPr="008F4D76">
        <w:rPr>
          <w:bCs/>
          <w:lang w:val="hu-HU"/>
        </w:rPr>
        <w:t>opolya község területén l</w:t>
      </w:r>
      <w:r>
        <w:rPr>
          <w:bCs/>
          <w:lang w:val="hu-HU"/>
        </w:rPr>
        <w:t>é</w:t>
      </w:r>
      <w:r w:rsidRPr="008F4D76">
        <w:rPr>
          <w:bCs/>
          <w:lang w:val="hu-HU"/>
        </w:rPr>
        <w:t>vő mezőgazdasági földek védelm</w:t>
      </w:r>
      <w:r>
        <w:rPr>
          <w:bCs/>
          <w:lang w:val="hu-HU"/>
        </w:rPr>
        <w:t>e</w:t>
      </w:r>
      <w:r w:rsidRPr="008F4D76">
        <w:rPr>
          <w:bCs/>
          <w:lang w:val="hu-HU"/>
        </w:rPr>
        <w:t>, rendezés</w:t>
      </w:r>
      <w:r>
        <w:rPr>
          <w:bCs/>
          <w:lang w:val="hu-HU"/>
        </w:rPr>
        <w:t>e</w:t>
      </w:r>
      <w:r w:rsidRPr="008F4D76">
        <w:rPr>
          <w:bCs/>
          <w:lang w:val="hu-HU"/>
        </w:rPr>
        <w:t xml:space="preserve"> és használat</w:t>
      </w:r>
      <w:r>
        <w:rPr>
          <w:bCs/>
          <w:lang w:val="hu-HU"/>
        </w:rPr>
        <w:t>a</w:t>
      </w:r>
      <w:r w:rsidRPr="008F4D76">
        <w:rPr>
          <w:bCs/>
          <w:lang w:val="hu-HU"/>
        </w:rPr>
        <w:t xml:space="preserve"> </w:t>
      </w:r>
      <w:r w:rsidRPr="00965109">
        <w:rPr>
          <w:bCs/>
          <w:lang w:val="hu-HU"/>
        </w:rPr>
        <w:t>20</w:t>
      </w:r>
      <w:r>
        <w:rPr>
          <w:bCs/>
          <w:lang w:val="hu-HU"/>
        </w:rPr>
        <w:t>2</w:t>
      </w:r>
      <w:r w:rsidR="008A3016">
        <w:rPr>
          <w:bCs/>
          <w:lang w:val="hu-HU"/>
        </w:rPr>
        <w:t>6</w:t>
      </w:r>
      <w:r>
        <w:rPr>
          <w:bCs/>
          <w:lang w:val="hu-HU"/>
        </w:rPr>
        <w:t xml:space="preserve">. évi </w:t>
      </w:r>
      <w:r w:rsidRPr="008F4D76">
        <w:rPr>
          <w:bCs/>
          <w:lang w:val="hu-HU"/>
        </w:rPr>
        <w:t>programj</w:t>
      </w:r>
      <w:r>
        <w:rPr>
          <w:bCs/>
          <w:lang w:val="hu-HU"/>
        </w:rPr>
        <w:t>ának kidolgozásával megbízott b</w:t>
      </w:r>
      <w:r w:rsidRPr="008F4D76">
        <w:rPr>
          <w:bCs/>
          <w:lang w:val="hu-HU"/>
        </w:rPr>
        <w:t>izottság alakításáról</w:t>
      </w:r>
      <w:r w:rsidRPr="008F4D76">
        <w:rPr>
          <w:lang w:val="hu-HU"/>
        </w:rPr>
        <w:t xml:space="preserve"> szóló végzés adott szöveg szerinti meghozatalát.</w:t>
      </w:r>
    </w:p>
    <w:p w14:paraId="5F327473" w14:textId="77777777" w:rsidR="0032739E" w:rsidRPr="008F4D76" w:rsidRDefault="0032739E" w:rsidP="0032739E">
      <w:pPr>
        <w:pStyle w:val="NoSpacing"/>
        <w:ind w:firstLine="720"/>
        <w:rPr>
          <w:lang w:val="hu-HU"/>
        </w:rPr>
      </w:pPr>
    </w:p>
    <w:p w14:paraId="2DAA44C8" w14:textId="77777777" w:rsidR="0032739E" w:rsidRPr="008F4D76" w:rsidRDefault="0032739E" w:rsidP="0032739E">
      <w:pPr>
        <w:ind w:firstLine="720"/>
        <w:jc w:val="both"/>
        <w:rPr>
          <w:szCs w:val="22"/>
          <w:lang w:val="hu-HU"/>
        </w:rPr>
      </w:pPr>
      <w:r w:rsidRPr="008F4D76">
        <w:rPr>
          <w:lang w:val="hu-HU"/>
        </w:rPr>
        <w:t xml:space="preserve">III. </w:t>
      </w:r>
      <w:r w:rsidRPr="008F4D76">
        <w:rPr>
          <w:rFonts w:eastAsia="TimesNewRomanPSMT"/>
          <w:lang w:val="hu-HU"/>
        </w:rPr>
        <w:t xml:space="preserve">A </w:t>
      </w:r>
      <w:r>
        <w:rPr>
          <w:rFonts w:eastAsia="TimesNewRomanPSMT"/>
          <w:lang w:val="hu-HU"/>
        </w:rPr>
        <w:t xml:space="preserve">VÉGZÉS </w:t>
      </w:r>
      <w:r w:rsidRPr="008F4D76">
        <w:rPr>
          <w:rFonts w:eastAsia="TimesNewRomanPSMT"/>
          <w:lang w:val="hu-HU"/>
        </w:rPr>
        <w:t>VÉGREHAJTÁS</w:t>
      </w:r>
      <w:r>
        <w:rPr>
          <w:rFonts w:eastAsia="TimesNewRomanPSMT"/>
          <w:lang w:val="hu-HU"/>
        </w:rPr>
        <w:t>Á</w:t>
      </w:r>
      <w:r w:rsidRPr="008F4D76">
        <w:rPr>
          <w:rFonts w:eastAsia="TimesNewRomanPSMT"/>
          <w:lang w:val="hu-HU"/>
        </w:rPr>
        <w:t>HOZ SZÜKSÉGES ESZKÖZÖK</w:t>
      </w:r>
    </w:p>
    <w:p w14:paraId="781D80CC" w14:textId="77777777" w:rsidR="0032739E" w:rsidRPr="008F4D76" w:rsidRDefault="0032739E" w:rsidP="0032739E">
      <w:pPr>
        <w:ind w:firstLine="708"/>
        <w:jc w:val="both"/>
        <w:rPr>
          <w:szCs w:val="22"/>
          <w:lang w:val="hu-HU"/>
        </w:rPr>
      </w:pPr>
      <w:r>
        <w:rPr>
          <w:szCs w:val="22"/>
          <w:lang w:val="hu-HU"/>
        </w:rPr>
        <w:t>A jelen végzés végrehajtásához szükséges eszközök</w:t>
      </w:r>
      <w:r w:rsidRPr="008F4D76">
        <w:rPr>
          <w:szCs w:val="22"/>
          <w:lang w:val="hu-HU"/>
        </w:rPr>
        <w:t xml:space="preserve"> </w:t>
      </w:r>
      <w:r>
        <w:rPr>
          <w:szCs w:val="22"/>
          <w:lang w:val="hu-HU"/>
        </w:rPr>
        <w:t xml:space="preserve">biztosítottak </w:t>
      </w:r>
      <w:r w:rsidRPr="008F4D76">
        <w:rPr>
          <w:szCs w:val="22"/>
          <w:lang w:val="hu-HU"/>
        </w:rPr>
        <w:t>Topolya községi költségvetéséb</w:t>
      </w:r>
      <w:r>
        <w:rPr>
          <w:szCs w:val="22"/>
          <w:lang w:val="hu-HU"/>
        </w:rPr>
        <w:t>en</w:t>
      </w:r>
      <w:r w:rsidRPr="008F4D76">
        <w:rPr>
          <w:szCs w:val="22"/>
          <w:lang w:val="hu-HU"/>
        </w:rPr>
        <w:t xml:space="preserve">. </w:t>
      </w:r>
    </w:p>
    <w:p w14:paraId="1EE311A4" w14:textId="77777777" w:rsidR="0032739E" w:rsidRPr="008F4D76" w:rsidRDefault="0032739E" w:rsidP="0032739E">
      <w:pPr>
        <w:ind w:firstLine="720"/>
        <w:jc w:val="both"/>
        <w:rPr>
          <w:szCs w:val="22"/>
          <w:lang w:val="hu-HU"/>
        </w:rPr>
      </w:pPr>
    </w:p>
    <w:p w14:paraId="08287A0D" w14:textId="77777777" w:rsidR="0032739E" w:rsidRPr="008F4D76" w:rsidRDefault="0032739E" w:rsidP="0032739E">
      <w:pPr>
        <w:ind w:left="6480" w:firstLine="720"/>
        <w:jc w:val="both"/>
        <w:rPr>
          <w:rFonts w:eastAsia="TimesNewRomanPSMT"/>
          <w:lang w:val="hu-HU"/>
        </w:rPr>
      </w:pPr>
    </w:p>
    <w:p w14:paraId="13DF046A" w14:textId="77777777" w:rsidR="0032739E" w:rsidRPr="008F4D76" w:rsidRDefault="0032739E" w:rsidP="0032739E">
      <w:pPr>
        <w:ind w:left="6480" w:firstLine="720"/>
        <w:jc w:val="both"/>
        <w:rPr>
          <w:color w:val="000000"/>
          <w:lang w:val="hu-HU"/>
        </w:rPr>
      </w:pPr>
      <w:r w:rsidRPr="008F4D76">
        <w:rPr>
          <w:rFonts w:eastAsia="TimesNewRomanPSMT"/>
          <w:lang w:val="hu-HU"/>
        </w:rPr>
        <w:t>Községi Tanács</w:t>
      </w:r>
    </w:p>
    <w:p w14:paraId="6DB9191E" w14:textId="77777777" w:rsidR="0032739E" w:rsidRPr="008F4D76" w:rsidRDefault="0032739E" w:rsidP="0032739E">
      <w:pPr>
        <w:ind w:firstLine="720"/>
        <w:jc w:val="both"/>
        <w:rPr>
          <w:lang w:val="hu-HU"/>
        </w:rPr>
      </w:pPr>
    </w:p>
    <w:p w14:paraId="71058018" w14:textId="77777777" w:rsidR="0032739E" w:rsidRPr="00D85054" w:rsidRDefault="0032739E" w:rsidP="0032739E">
      <w:pPr>
        <w:jc w:val="both"/>
        <w:rPr>
          <w:rFonts w:cs="Times New Roman"/>
        </w:rPr>
      </w:pPr>
    </w:p>
    <w:p w14:paraId="7B0FFDA5" w14:textId="77777777" w:rsidR="0032739E" w:rsidRDefault="0032739E" w:rsidP="0032739E"/>
    <w:p w14:paraId="2F82968F" w14:textId="77777777" w:rsidR="002D3B19" w:rsidRDefault="002D3B19"/>
    <w:sectPr w:rsidR="002D3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num w:numId="1" w16cid:durableId="1622222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39E"/>
    <w:rsid w:val="0014617D"/>
    <w:rsid w:val="00175AA3"/>
    <w:rsid w:val="002D3B19"/>
    <w:rsid w:val="0032739E"/>
    <w:rsid w:val="004264E9"/>
    <w:rsid w:val="008A14A7"/>
    <w:rsid w:val="008A3016"/>
    <w:rsid w:val="009F3D31"/>
    <w:rsid w:val="00A8418A"/>
    <w:rsid w:val="00B10CAB"/>
    <w:rsid w:val="00C274CA"/>
    <w:rsid w:val="00DA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1582A"/>
  <w15:docId w15:val="{D6161981-BF77-4BFF-922A-C1A86D5D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39E"/>
    <w:pPr>
      <w:suppressAutoHyphens/>
      <w:spacing w:after="0" w:line="240" w:lineRule="auto"/>
    </w:pPr>
    <w:rPr>
      <w:rFonts w:ascii="Times New Roman" w:eastAsia="Times New Roman" w:hAnsi="Times New Roman" w:cs="Calibri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39E"/>
    <w:pPr>
      <w:ind w:left="720"/>
      <w:contextualSpacing/>
    </w:pPr>
  </w:style>
  <w:style w:type="table" w:styleId="TableGrid">
    <w:name w:val="Table Grid"/>
    <w:basedOn w:val="TableNormal"/>
    <w:uiPriority w:val="59"/>
    <w:rsid w:val="00327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39E"/>
    <w:pPr>
      <w:suppressAutoHyphens/>
      <w:spacing w:after="0" w:line="240" w:lineRule="auto"/>
      <w:jc w:val="both"/>
    </w:pPr>
    <w:rPr>
      <w:rFonts w:ascii="Times New Roman" w:eastAsia="Calibri" w:hAnsi="Times New Roman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4</cp:revision>
  <dcterms:created xsi:type="dcterms:W3CDTF">2024-09-30T08:29:00Z</dcterms:created>
  <dcterms:modified xsi:type="dcterms:W3CDTF">2025-10-17T11:53:00Z</dcterms:modified>
</cp:coreProperties>
</file>